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46" w:rsidRPr="000A5246" w:rsidRDefault="00F5448D" w:rsidP="00F31561">
      <w:pPr>
        <w:widowControl/>
        <w:autoSpaceDE/>
        <w:autoSpaceDN/>
        <w:spacing w:before="100" w:beforeAutospacing="1" w:after="100" w:afterAutospacing="1" w:line="273" w:lineRule="auto"/>
        <w:contextualSpacing/>
        <w:outlineLvl w:val="0"/>
        <w:rPr>
          <w:sz w:val="24"/>
          <w:szCs w:val="24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 wp14:anchorId="0DFDCB7E" wp14:editId="5C745333">
            <wp:extent cx="6464300" cy="90147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9014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5246" w:rsidRPr="00212BDC" w:rsidRDefault="000A5246" w:rsidP="000A5246">
      <w:pPr>
        <w:widowControl/>
        <w:autoSpaceDE/>
        <w:autoSpaceDN/>
        <w:spacing w:before="100" w:beforeAutospacing="1" w:after="100" w:afterAutospacing="1" w:line="273" w:lineRule="auto"/>
        <w:contextualSpacing/>
        <w:outlineLvl w:val="0"/>
        <w:rPr>
          <w:sz w:val="28"/>
          <w:szCs w:val="28"/>
          <w:lang w:eastAsia="ru-RU"/>
        </w:rPr>
      </w:pPr>
    </w:p>
    <w:p w:rsidR="000A5246" w:rsidRPr="00212BDC" w:rsidRDefault="000A5246" w:rsidP="000A5246">
      <w:pPr>
        <w:widowControl/>
        <w:autoSpaceDE/>
        <w:autoSpaceDN/>
        <w:spacing w:before="100" w:beforeAutospacing="1" w:after="100" w:afterAutospacing="1" w:line="273" w:lineRule="auto"/>
        <w:jc w:val="center"/>
        <w:outlineLvl w:val="0"/>
        <w:rPr>
          <w:b/>
          <w:sz w:val="28"/>
          <w:szCs w:val="28"/>
          <w:lang w:eastAsia="ru-RU"/>
        </w:rPr>
      </w:pPr>
      <w:r w:rsidRPr="00212BDC">
        <w:rPr>
          <w:b/>
          <w:sz w:val="28"/>
          <w:szCs w:val="28"/>
          <w:lang w:eastAsia="ru-RU"/>
        </w:rPr>
        <w:lastRenderedPageBreak/>
        <w:t>Оглавление</w:t>
      </w:r>
    </w:p>
    <w:tbl>
      <w:tblPr>
        <w:tblStyle w:val="TableNormal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6285"/>
        <w:gridCol w:w="2325"/>
      </w:tblGrid>
      <w:tr w:rsidR="000A5246" w:rsidRPr="000A5246" w:rsidTr="000A5246"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5246" w:rsidRPr="00212BDC" w:rsidRDefault="000A5246" w:rsidP="000A5246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212BD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5246" w:rsidRPr="00212BDC" w:rsidRDefault="00BC335C" w:rsidP="00BC335C">
            <w:pPr>
              <w:widowControl/>
              <w:autoSpaceDE/>
              <w:autoSpaceDN/>
              <w:spacing w:before="100" w:beforeAutospacing="1" w:after="100" w:afterAutospacing="1" w:line="273" w:lineRule="auto"/>
              <w:outlineLvl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                       </w:t>
            </w:r>
            <w:r w:rsidR="000A5246" w:rsidRPr="00212BDC">
              <w:rPr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5246" w:rsidRPr="00212BDC" w:rsidRDefault="000A5246" w:rsidP="000A5246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212BDC">
              <w:rPr>
                <w:b/>
                <w:sz w:val="28"/>
                <w:szCs w:val="28"/>
                <w:lang w:eastAsia="ru-RU"/>
              </w:rPr>
              <w:t>страница</w:t>
            </w:r>
          </w:p>
        </w:tc>
      </w:tr>
      <w:tr w:rsidR="000A5246" w:rsidRPr="000A5246" w:rsidTr="000A5246"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5246" w:rsidRPr="00212BDC" w:rsidRDefault="000A5246" w:rsidP="000A5246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212BDC">
              <w:rPr>
                <w:b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62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5246" w:rsidRPr="00212BDC" w:rsidRDefault="00212BDC" w:rsidP="000A5246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23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5246" w:rsidRPr="00361359" w:rsidRDefault="00361359" w:rsidP="000A5246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3-7</w:t>
            </w:r>
          </w:p>
        </w:tc>
      </w:tr>
      <w:tr w:rsidR="000A5246" w:rsidRPr="000A5246" w:rsidTr="002B117C"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5246" w:rsidRPr="00212BDC" w:rsidRDefault="000A5246" w:rsidP="000A5246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212BDC">
              <w:rPr>
                <w:b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62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5246" w:rsidRPr="00212BDC" w:rsidRDefault="00212BDC" w:rsidP="00212BDC">
            <w:pPr>
              <w:widowControl/>
              <w:autoSpaceDE/>
              <w:autoSpaceDN/>
              <w:spacing w:before="100" w:beforeAutospacing="1" w:after="100" w:afterAutospacing="1" w:line="273" w:lineRule="auto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Учебный план</w:t>
            </w:r>
            <w:r w:rsidR="002B117C">
              <w:rPr>
                <w:sz w:val="24"/>
                <w:szCs w:val="24"/>
                <w:lang w:eastAsia="ru-RU"/>
              </w:rPr>
              <w:t>, Календарный график</w:t>
            </w:r>
          </w:p>
        </w:tc>
        <w:tc>
          <w:tcPr>
            <w:tcW w:w="23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5246" w:rsidRPr="00361359" w:rsidRDefault="002B117C" w:rsidP="000A5246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361359">
              <w:rPr>
                <w:sz w:val="28"/>
                <w:szCs w:val="28"/>
                <w:lang w:eastAsia="ru-RU"/>
              </w:rPr>
              <w:t>8</w:t>
            </w:r>
            <w:r w:rsidR="00361359">
              <w:rPr>
                <w:sz w:val="28"/>
                <w:szCs w:val="28"/>
                <w:lang w:eastAsia="ru-RU"/>
              </w:rPr>
              <w:t>-9</w:t>
            </w:r>
          </w:p>
        </w:tc>
      </w:tr>
      <w:tr w:rsidR="002B117C" w:rsidRPr="000A5246" w:rsidTr="002B117C"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17C" w:rsidRPr="00212BDC" w:rsidRDefault="002B117C" w:rsidP="002B117C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212BDC">
              <w:rPr>
                <w:b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62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117C" w:rsidRPr="00212BDC" w:rsidRDefault="002B117C" w:rsidP="002B117C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23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117C" w:rsidRPr="00361359" w:rsidRDefault="00361359" w:rsidP="002B117C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2B117C" w:rsidRPr="000A5246" w:rsidTr="002B117C"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17C" w:rsidRPr="00212BDC" w:rsidRDefault="002B117C" w:rsidP="002B117C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212BDC">
              <w:rPr>
                <w:b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62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117C" w:rsidRPr="00212BDC" w:rsidRDefault="002B117C" w:rsidP="002B117C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Методическое обеспечение</w:t>
            </w:r>
          </w:p>
        </w:tc>
        <w:tc>
          <w:tcPr>
            <w:tcW w:w="23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117C" w:rsidRPr="00361359" w:rsidRDefault="002B117C" w:rsidP="002B117C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361359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2B117C" w:rsidRPr="000A5246" w:rsidTr="000A5246"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17C" w:rsidRPr="00212BDC" w:rsidRDefault="002B117C" w:rsidP="002B117C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b/>
                <w:sz w:val="28"/>
                <w:szCs w:val="28"/>
                <w:lang w:eastAsia="ru-RU"/>
              </w:rPr>
            </w:pPr>
            <w:r w:rsidRPr="00212BDC">
              <w:rPr>
                <w:b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62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117C" w:rsidRPr="00212BDC" w:rsidRDefault="002B117C" w:rsidP="002B117C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Диагностический инструментарий</w:t>
            </w:r>
          </w:p>
        </w:tc>
        <w:tc>
          <w:tcPr>
            <w:tcW w:w="23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117C" w:rsidRPr="00361359" w:rsidRDefault="002B117C" w:rsidP="002B117C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361359">
              <w:rPr>
                <w:sz w:val="24"/>
                <w:szCs w:val="24"/>
                <w:lang w:eastAsia="ru-RU"/>
              </w:rPr>
              <w:t>11-13</w:t>
            </w:r>
          </w:p>
        </w:tc>
      </w:tr>
      <w:tr w:rsidR="002B117C" w:rsidRPr="000A5246" w:rsidTr="000A5246"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17C" w:rsidRPr="00212BDC" w:rsidRDefault="002B117C" w:rsidP="002B117C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b/>
                <w:sz w:val="24"/>
                <w:szCs w:val="24"/>
                <w:lang w:eastAsia="ru-RU"/>
              </w:rPr>
            </w:pPr>
            <w:r w:rsidRPr="00212BDC">
              <w:rPr>
                <w:b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62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117C" w:rsidRPr="00212BDC" w:rsidRDefault="002B117C" w:rsidP="002B117C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23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117C" w:rsidRPr="00361359" w:rsidRDefault="002B117C" w:rsidP="002B117C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361359">
              <w:rPr>
                <w:sz w:val="24"/>
                <w:szCs w:val="24"/>
                <w:lang w:eastAsia="ru-RU"/>
              </w:rPr>
              <w:t>14</w:t>
            </w:r>
          </w:p>
        </w:tc>
      </w:tr>
      <w:tr w:rsidR="002B117C" w:rsidRPr="000A5246" w:rsidTr="000A5246">
        <w:tc>
          <w:tcPr>
            <w:tcW w:w="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17C" w:rsidRPr="00212BDC" w:rsidRDefault="002B117C" w:rsidP="002B117C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b/>
                <w:sz w:val="24"/>
                <w:szCs w:val="24"/>
                <w:lang w:eastAsia="ru-RU"/>
              </w:rPr>
            </w:pPr>
            <w:r w:rsidRPr="00212BDC">
              <w:rPr>
                <w:b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62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117C" w:rsidRPr="00212BDC" w:rsidRDefault="002B117C" w:rsidP="002B117C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23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117C" w:rsidRPr="00361359" w:rsidRDefault="002B117C" w:rsidP="002B117C">
            <w:pPr>
              <w:widowControl/>
              <w:autoSpaceDE/>
              <w:autoSpaceDN/>
              <w:spacing w:before="100" w:beforeAutospacing="1" w:after="100" w:afterAutospacing="1" w:line="273" w:lineRule="auto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361359">
              <w:rPr>
                <w:sz w:val="24"/>
                <w:szCs w:val="24"/>
                <w:lang w:eastAsia="ru-RU"/>
              </w:rPr>
              <w:t>15</w:t>
            </w:r>
          </w:p>
        </w:tc>
      </w:tr>
    </w:tbl>
    <w:p w:rsidR="000A5246" w:rsidRPr="000A5246" w:rsidRDefault="000A5246" w:rsidP="000A5246">
      <w:pPr>
        <w:widowControl/>
        <w:autoSpaceDE/>
        <w:autoSpaceDN/>
        <w:spacing w:before="100" w:beforeAutospacing="1" w:after="100" w:afterAutospacing="1" w:line="273" w:lineRule="auto"/>
        <w:jc w:val="center"/>
        <w:outlineLvl w:val="0"/>
        <w:rPr>
          <w:sz w:val="24"/>
          <w:szCs w:val="24"/>
          <w:lang w:eastAsia="ru-RU"/>
        </w:rPr>
      </w:pPr>
      <w:r w:rsidRPr="000A5246">
        <w:rPr>
          <w:sz w:val="24"/>
          <w:szCs w:val="24"/>
          <w:lang w:eastAsia="ru-RU"/>
        </w:rPr>
        <w:t xml:space="preserve"> </w:t>
      </w:r>
    </w:p>
    <w:p w:rsidR="000A5246" w:rsidRDefault="000A5246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2B117C" w:rsidRDefault="002B117C">
      <w:pPr>
        <w:rPr>
          <w:sz w:val="28"/>
          <w:szCs w:val="28"/>
        </w:rPr>
      </w:pPr>
    </w:p>
    <w:p w:rsidR="000A5246" w:rsidRDefault="000A5246">
      <w:pPr>
        <w:rPr>
          <w:sz w:val="28"/>
          <w:szCs w:val="28"/>
        </w:rPr>
      </w:pPr>
    </w:p>
    <w:p w:rsidR="00EB1F2D" w:rsidRDefault="00EB1817">
      <w:pPr>
        <w:pStyle w:val="a8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BF261D" w:rsidRDefault="00EB1817" w:rsidP="0063404E">
      <w:pPr>
        <w:pStyle w:val="a6"/>
        <w:spacing w:before="150" w:beforeAutospacing="0" w:afterAutospacing="0" w:line="15" w:lineRule="atLeast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  <w:r w:rsidRPr="00BF261D">
        <w:rPr>
          <w:i/>
          <w:sz w:val="28"/>
          <w:szCs w:val="28"/>
          <w:lang w:val="ru-RU"/>
        </w:rPr>
        <w:lastRenderedPageBreak/>
        <w:t>Краткая характеристика современной ситуации в Турист</w:t>
      </w:r>
      <w:r w:rsidR="006155C9">
        <w:rPr>
          <w:i/>
          <w:sz w:val="28"/>
          <w:szCs w:val="28"/>
          <w:lang w:val="ru-RU"/>
        </w:rPr>
        <w:t>с</w:t>
      </w:r>
      <w:r w:rsidRPr="00BF261D">
        <w:rPr>
          <w:i/>
          <w:sz w:val="28"/>
          <w:szCs w:val="28"/>
          <w:lang w:val="ru-RU"/>
        </w:rPr>
        <w:t>ко-краеведческом направлении.</w:t>
      </w:r>
    </w:p>
    <w:p w:rsidR="00EB1F2D" w:rsidRDefault="0063404E" w:rsidP="0063404E">
      <w:pPr>
        <w:pStyle w:val="a6"/>
        <w:spacing w:before="150" w:beforeAutospacing="0" w:afterAutospacing="0" w:line="15" w:lineRule="atLeast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="00EB1817" w:rsidRPr="00EB1817">
        <w:rPr>
          <w:color w:val="000000"/>
          <w:sz w:val="28"/>
          <w:szCs w:val="28"/>
          <w:shd w:val="clear" w:color="auto" w:fill="FFFFFF"/>
          <w:lang w:val="ru-RU"/>
        </w:rPr>
        <w:t>Для России в настоящее время главной задачей является воспитание российского духовного характера, основными чертами которого являются любовь к Отечеству, понимание и ответственное исполнение гражданских обязанностей, национальное самосознание, стремление к справедливости, вера, совесть и честь. В связи с этим представляется актуальным обращение к изучению роли краеведения в патриотическом воспитании обучающихся.</w:t>
      </w:r>
    </w:p>
    <w:p w:rsidR="00BF261D" w:rsidRDefault="0063404E">
      <w:pPr>
        <w:pStyle w:val="a6"/>
        <w:spacing w:before="150" w:beforeAutospacing="0" w:afterAutospacing="0" w:line="15" w:lineRule="atLeast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="00BF261D" w:rsidRPr="00EB1817">
        <w:rPr>
          <w:color w:val="000000"/>
          <w:sz w:val="28"/>
          <w:szCs w:val="28"/>
          <w:shd w:val="clear" w:color="auto" w:fill="FFFFFF"/>
          <w:lang w:val="ru-RU"/>
        </w:rPr>
        <w:t>Краеведение — это совокупность всех знаний о русском народе, его быте и труде, национальном характере, психологии, мировоззрении, культуре, а также о семье, предках, родине и всём, что с ней связано. Изучение роли и значения для местной истории ряда известных в регионе личностей способствуют воспитанию патриотизма у учащихся, ведь они узнают о героях-земляках, о тех, кто проживал рядом с их предками, кто ходил по тем же дорогам и тропинкам, кто внёс в развитие региона свой вклад, который чтят потомки.</w:t>
      </w:r>
      <w:r w:rsidR="00BF261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F261D" w:rsidRPr="00EB1817">
        <w:rPr>
          <w:color w:val="000000"/>
          <w:sz w:val="28"/>
          <w:szCs w:val="28"/>
          <w:shd w:val="clear" w:color="auto" w:fill="FFFFFF"/>
          <w:lang w:val="ru-RU"/>
        </w:rPr>
        <w:t xml:space="preserve">Краеведение способствует развитию культуры межэтнических отношений, воспитанию толерантности и уважения к истории, традициям, обычаям и ритуалам, культуре и языкам народов, проживающих </w:t>
      </w:r>
      <w:r w:rsidR="00BF261D">
        <w:rPr>
          <w:color w:val="000000"/>
          <w:sz w:val="28"/>
          <w:szCs w:val="28"/>
          <w:shd w:val="clear" w:color="auto" w:fill="FFFFFF"/>
          <w:lang w:val="ru-RU"/>
        </w:rPr>
        <w:t>в регионе</w:t>
      </w:r>
      <w:r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63404E" w:rsidRPr="00EB1817" w:rsidRDefault="0063404E">
      <w:pPr>
        <w:pStyle w:val="a6"/>
        <w:spacing w:before="150" w:beforeAutospacing="0" w:afterAutospacing="0" w:line="15" w:lineRule="atLeas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 Необходимо</w:t>
      </w:r>
      <w:r w:rsidRPr="00EB1817">
        <w:rPr>
          <w:color w:val="000000"/>
          <w:sz w:val="28"/>
          <w:szCs w:val="28"/>
          <w:shd w:val="clear" w:color="auto" w:fill="FFFFFF"/>
          <w:lang w:val="ru-RU"/>
        </w:rPr>
        <w:t xml:space="preserve"> с юных лет привива</w:t>
      </w:r>
      <w:r>
        <w:rPr>
          <w:color w:val="000000"/>
          <w:sz w:val="28"/>
          <w:szCs w:val="28"/>
          <w:shd w:val="clear" w:color="auto" w:fill="FFFFFF"/>
          <w:lang w:val="ru-RU"/>
        </w:rPr>
        <w:t>ть</w:t>
      </w:r>
      <w:r w:rsidRPr="00EB1817">
        <w:rPr>
          <w:color w:val="000000"/>
          <w:sz w:val="28"/>
          <w:szCs w:val="28"/>
          <w:shd w:val="clear" w:color="auto" w:fill="FFFFFF"/>
          <w:lang w:val="ru-RU"/>
        </w:rPr>
        <w:t xml:space="preserve"> любовь к родному краю, заинтересованность в изучении его истории, культуры и традиций. Краеведение становится в этих условиях необходимостью, а участие школьников в краеведческой деятельности приводит к тому, что у них повышается уровень самосознания, воспитывается уважение к культуре и истории родного края. </w:t>
      </w:r>
    </w:p>
    <w:p w:rsidR="00EB1F2D" w:rsidRPr="00EB1817" w:rsidRDefault="00EB1817">
      <w:pPr>
        <w:pStyle w:val="a6"/>
        <w:spacing w:before="150" w:beforeAutospacing="0" w:afterAutospacing="0" w:line="15" w:lineRule="atLeast"/>
        <w:rPr>
          <w:sz w:val="28"/>
          <w:szCs w:val="28"/>
          <w:lang w:val="ru-RU"/>
        </w:rPr>
      </w:pPr>
      <w:r w:rsidRPr="00EB1817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У</w:t>
      </w:r>
      <w:r w:rsidRPr="00EB1817">
        <w:rPr>
          <w:color w:val="000000"/>
          <w:sz w:val="28"/>
          <w:szCs w:val="28"/>
          <w:shd w:val="clear" w:color="auto" w:fill="FFFFFF"/>
          <w:lang w:val="ru-RU"/>
        </w:rPr>
        <w:t xml:space="preserve">роки </w:t>
      </w:r>
      <w:r>
        <w:rPr>
          <w:color w:val="000000"/>
          <w:sz w:val="28"/>
          <w:szCs w:val="28"/>
          <w:shd w:val="clear" w:color="auto" w:fill="FFFFFF"/>
          <w:lang w:val="ru-RU"/>
        </w:rPr>
        <w:t>краеведения</w:t>
      </w:r>
      <w:r w:rsidRPr="00EB1817">
        <w:rPr>
          <w:color w:val="000000"/>
          <w:sz w:val="28"/>
          <w:szCs w:val="28"/>
          <w:shd w:val="clear" w:color="auto" w:fill="FFFFFF"/>
          <w:lang w:val="ru-RU"/>
        </w:rPr>
        <w:t xml:space="preserve"> становятся одним из важных путей духовного и нравственного возрождения человека, </w:t>
      </w:r>
      <w:r>
        <w:rPr>
          <w:color w:val="000000"/>
          <w:sz w:val="28"/>
          <w:szCs w:val="28"/>
          <w:shd w:val="clear" w:color="auto" w:fill="FFFFFF"/>
          <w:lang w:val="ru-RU"/>
        </w:rPr>
        <w:t>именно</w:t>
      </w:r>
      <w:r w:rsidRPr="00EB1817">
        <w:rPr>
          <w:color w:val="000000"/>
          <w:sz w:val="28"/>
          <w:szCs w:val="28"/>
          <w:shd w:val="clear" w:color="auto" w:fill="FFFFFF"/>
          <w:lang w:val="ru-RU"/>
        </w:rPr>
        <w:t xml:space="preserve"> они позволяют с детских лет прививать интерес к изучению своей малой родины.</w:t>
      </w:r>
    </w:p>
    <w:p w:rsidR="00EB1F2D" w:rsidRDefault="00EB1F2D">
      <w:pPr>
        <w:ind w:left="360"/>
        <w:rPr>
          <w:i/>
          <w:sz w:val="28"/>
          <w:szCs w:val="28"/>
          <w:highlight w:val="yellow"/>
        </w:rPr>
      </w:pPr>
    </w:p>
    <w:p w:rsidR="00EB1F2D" w:rsidRDefault="00EB1817">
      <w:pPr>
        <w:ind w:left="360"/>
        <w:rPr>
          <w:sz w:val="28"/>
          <w:szCs w:val="28"/>
        </w:rPr>
      </w:pPr>
      <w:r>
        <w:rPr>
          <w:sz w:val="28"/>
          <w:szCs w:val="28"/>
        </w:rPr>
        <w:t>1.2 Программа «Юный краевед» разработана на основе следующих законов об образовании и нормативных актов.</w:t>
      </w:r>
    </w:p>
    <w:p w:rsidR="00EB1F2D" w:rsidRDefault="00EB1F2D">
      <w:pPr>
        <w:rPr>
          <w:sz w:val="28"/>
          <w:szCs w:val="28"/>
        </w:rPr>
      </w:pPr>
    </w:p>
    <w:p w:rsidR="00EB1F2D" w:rsidRDefault="00EB1817">
      <w:pPr>
        <w:pStyle w:val="1"/>
        <w:shd w:val="clear" w:color="auto" w:fill="FFFFFF"/>
        <w:spacing w:before="0"/>
        <w:ind w:firstLine="363"/>
      </w:pPr>
      <w:r>
        <w:rPr>
          <w:lang w:eastAsia="ru-RU"/>
        </w:rPr>
        <w:t xml:space="preserve">- </w:t>
      </w:r>
      <w:r>
        <w:t>Федеральным законом "Об образовании в Российской Федерации" от 29.12.2012 N 273-ФЗ;</w:t>
      </w:r>
    </w:p>
    <w:p w:rsidR="00EB1F2D" w:rsidRDefault="00EB1817">
      <w:pPr>
        <w:ind w:firstLine="36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 </w:t>
      </w:r>
    </w:p>
    <w:p w:rsidR="00EB1F2D" w:rsidRDefault="00EB1817">
      <w:pPr>
        <w:ind w:firstLine="36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приказом Мин. Просвещения России от 28.12.2018 №345» О</w:t>
      </w:r>
      <w:r w:rsidR="00051737">
        <w:rPr>
          <w:kern w:val="2"/>
          <w:sz w:val="28"/>
          <w:szCs w:val="28"/>
        </w:rPr>
        <w:t xml:space="preserve"> федеральном перечне учебников </w:t>
      </w:r>
      <w:r>
        <w:rPr>
          <w:kern w:val="2"/>
          <w:sz w:val="28"/>
          <w:szCs w:val="28"/>
        </w:rPr>
        <w:t>рекомен</w:t>
      </w:r>
      <w:r w:rsidR="0063404E">
        <w:rPr>
          <w:kern w:val="2"/>
          <w:sz w:val="28"/>
          <w:szCs w:val="28"/>
        </w:rPr>
        <w:t>дованных к использованию при</w:t>
      </w:r>
      <w:r>
        <w:rPr>
          <w:kern w:val="2"/>
          <w:sz w:val="28"/>
          <w:szCs w:val="28"/>
        </w:rPr>
        <w:t xml:space="preserve"> реализации образовательных программ.</w:t>
      </w:r>
    </w:p>
    <w:p w:rsidR="00EB1F2D" w:rsidRDefault="00EB1817">
      <w:pPr>
        <w:shd w:val="clear" w:color="auto" w:fill="FFFFFF"/>
        <w:ind w:firstLine="363"/>
        <w:jc w:val="both"/>
        <w:outlineLvl w:val="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</w:t>
      </w:r>
      <w:r>
        <w:rPr>
          <w:b/>
          <w:bCs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B1F2D" w:rsidRDefault="00EB1817">
      <w:pPr>
        <w:shd w:val="clear" w:color="auto" w:fill="FFFFFF"/>
        <w:ind w:firstLine="363"/>
        <w:jc w:val="both"/>
        <w:outlineLvl w:val="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Письмом Минобрнауки России от 18.11.2015 N 09-3242 "О направлении информации" (вместе с "Методическими рекомендациями по проектированию дополнительных общеразвивающих программ</w:t>
      </w:r>
    </w:p>
    <w:p w:rsidR="00EB1F2D" w:rsidRDefault="00EB1817">
      <w:pPr>
        <w:pStyle w:val="1"/>
        <w:spacing w:before="0"/>
        <w:ind w:firstLine="363"/>
        <w:rPr>
          <w:b w:val="0"/>
          <w:bCs w:val="0"/>
        </w:rPr>
      </w:pPr>
      <w:r>
        <w:rPr>
          <w:b w:val="0"/>
          <w:bCs w:val="0"/>
          <w:lang w:eastAsia="ru-RU"/>
        </w:rPr>
        <w:lastRenderedPageBreak/>
        <w:t>-</w:t>
      </w:r>
    </w:p>
    <w:p w:rsidR="00EB1F2D" w:rsidRDefault="00EB1817">
      <w:pPr>
        <w:ind w:firstLine="36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EB1F2D" w:rsidRDefault="00EB1817">
      <w:pPr>
        <w:ind w:firstLine="36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СанПиН 1.2.3685-21 «Гигиенические нормативы и требования к обеспечению безопасности и безвредности для человека факторов среды обитания»;</w:t>
      </w:r>
    </w:p>
    <w:p w:rsidR="00EB1F2D" w:rsidRDefault="00EB1817">
      <w:pPr>
        <w:ind w:left="36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Уставом и локальными актами учреждения.</w:t>
      </w:r>
    </w:p>
    <w:p w:rsidR="00EB1F2D" w:rsidRDefault="00EB1817">
      <w:pPr>
        <w:ind w:left="36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="00051737">
        <w:rPr>
          <w:kern w:val="2"/>
          <w:sz w:val="28"/>
          <w:szCs w:val="28"/>
        </w:rPr>
        <w:t>Положением о рабочей программе МБУДО ЦДОД</w:t>
      </w:r>
      <w:r>
        <w:rPr>
          <w:kern w:val="2"/>
          <w:sz w:val="28"/>
          <w:szCs w:val="28"/>
        </w:rPr>
        <w:t xml:space="preserve"> г. Пролетарска</w:t>
      </w:r>
    </w:p>
    <w:p w:rsidR="00EB1F2D" w:rsidRDefault="00EB1817">
      <w:pPr>
        <w:ind w:left="36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Согласно учебного плана МБУДО ЦДОД на 2024-2025 уч.</w:t>
      </w:r>
      <w:r w:rsidR="0005173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год</w:t>
      </w:r>
    </w:p>
    <w:p w:rsidR="00EB1F2D" w:rsidRDefault="00EB1F2D">
      <w:pPr>
        <w:ind w:left="360"/>
        <w:rPr>
          <w:sz w:val="28"/>
          <w:szCs w:val="28"/>
        </w:rPr>
      </w:pPr>
    </w:p>
    <w:p w:rsidR="00EB1F2D" w:rsidRPr="00EB1817" w:rsidRDefault="00EB1817">
      <w:pPr>
        <w:pStyle w:val="a6"/>
        <w:spacing w:before="150" w:beforeAutospacing="0" w:afterAutospacing="0" w:line="15" w:lineRule="atLeast"/>
        <w:rPr>
          <w:color w:val="000000" w:themeColor="text1"/>
          <w:sz w:val="28"/>
          <w:szCs w:val="28"/>
          <w:lang w:val="ru-RU"/>
        </w:rPr>
      </w:pPr>
      <w:r w:rsidRPr="00EB1817">
        <w:rPr>
          <w:b/>
          <w:bCs/>
          <w:color w:val="000000" w:themeColor="text1"/>
          <w:sz w:val="28"/>
          <w:szCs w:val="28"/>
          <w:lang w:val="ru-RU"/>
        </w:rPr>
        <w:t xml:space="preserve">1.3Актуальность </w:t>
      </w:r>
      <w:r w:rsidRPr="00EB1817">
        <w:rPr>
          <w:color w:val="000000" w:themeColor="text1"/>
          <w:sz w:val="28"/>
          <w:szCs w:val="28"/>
          <w:lang w:val="ru-RU"/>
        </w:rPr>
        <w:t>программы</w:t>
      </w:r>
      <w:r>
        <w:rPr>
          <w:color w:val="000000" w:themeColor="text1"/>
          <w:sz w:val="28"/>
          <w:szCs w:val="28"/>
          <w:lang w:val="ru-RU"/>
        </w:rPr>
        <w:t xml:space="preserve"> «Юный краевед»</w:t>
      </w:r>
      <w:r w:rsidRPr="00EB1817">
        <w:rPr>
          <w:color w:val="000000" w:themeColor="text1"/>
          <w:sz w:val="28"/>
          <w:szCs w:val="28"/>
          <w:lang w:val="ru-RU"/>
        </w:rPr>
        <w:t xml:space="preserve"> </w:t>
      </w:r>
    </w:p>
    <w:p w:rsidR="00EB1F2D" w:rsidRPr="00EB1817" w:rsidRDefault="00497808">
      <w:pPr>
        <w:pStyle w:val="a6"/>
        <w:spacing w:before="150" w:beforeAutospacing="0" w:afterAutospacing="0" w:line="15" w:lineRule="atLeast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EB1817" w:rsidRPr="00EB1817">
        <w:rPr>
          <w:color w:val="000000"/>
          <w:sz w:val="28"/>
          <w:szCs w:val="28"/>
          <w:shd w:val="clear" w:color="auto" w:fill="FFFFFF"/>
          <w:lang w:val="ru-RU"/>
        </w:rPr>
        <w:t xml:space="preserve">Сегодня очень важно изучать историю малой родины. Малая </w:t>
      </w:r>
      <w:r w:rsidR="00EB1817">
        <w:rPr>
          <w:color w:val="000000"/>
          <w:sz w:val="28"/>
          <w:szCs w:val="28"/>
          <w:shd w:val="clear" w:color="auto" w:fill="FFFFFF"/>
          <w:lang w:val="ru-RU"/>
        </w:rPr>
        <w:t>родина</w:t>
      </w:r>
      <w:r w:rsidR="00EB1817" w:rsidRPr="00EB1817">
        <w:rPr>
          <w:color w:val="000000"/>
          <w:sz w:val="28"/>
          <w:szCs w:val="28"/>
          <w:shd w:val="clear" w:color="auto" w:fill="FFFFFF"/>
          <w:lang w:val="ru-RU"/>
        </w:rPr>
        <w:t xml:space="preserve"> – это не просто географическое место на карте. Это нечто общее, которое способно сплотить людей разных национальностей в единое целое, сделать их настоящими патриотами не только региона, но и всей </w:t>
      </w:r>
      <w:r w:rsidR="00EB1817">
        <w:rPr>
          <w:color w:val="000000"/>
          <w:sz w:val="28"/>
          <w:szCs w:val="28"/>
          <w:shd w:val="clear" w:color="auto" w:fill="FFFFFF"/>
          <w:lang w:val="ru-RU"/>
        </w:rPr>
        <w:t>страны</w:t>
      </w:r>
      <w:r w:rsidR="00EB1817" w:rsidRPr="00EB1817">
        <w:rPr>
          <w:color w:val="000000"/>
          <w:sz w:val="28"/>
          <w:szCs w:val="28"/>
          <w:shd w:val="clear" w:color="auto" w:fill="FFFFFF"/>
          <w:lang w:val="ru-RU"/>
        </w:rPr>
        <w:t>. Сами по себе ни любовь к Родине, ни ответственность за судьбу родного края возникнуть не могут. Они вос</w:t>
      </w:r>
      <w:r w:rsidR="0063404E">
        <w:rPr>
          <w:color w:val="000000"/>
          <w:sz w:val="28"/>
          <w:szCs w:val="28"/>
          <w:shd w:val="clear" w:color="auto" w:fill="FFFFFF"/>
          <w:lang w:val="ru-RU"/>
        </w:rPr>
        <w:t>питываются годами. В этом большая</w:t>
      </w:r>
      <w:r w:rsidR="00EB1817" w:rsidRPr="00EB1817">
        <w:rPr>
          <w:color w:val="000000"/>
          <w:sz w:val="28"/>
          <w:szCs w:val="28"/>
          <w:shd w:val="clear" w:color="auto" w:fill="FFFFFF"/>
          <w:lang w:val="ru-RU"/>
        </w:rPr>
        <w:t xml:space="preserve"> роль краеведения, которое благодаря совместному изучению прошлого, сбору и обработке краеведческих материалов способно объединить население края.</w:t>
      </w:r>
    </w:p>
    <w:p w:rsidR="00EB1F2D" w:rsidRPr="00EB1817" w:rsidRDefault="00497808">
      <w:pPr>
        <w:pStyle w:val="a6"/>
        <w:spacing w:before="150" w:beforeAutospacing="0" w:afterAutospacing="0" w:line="15" w:lineRule="atLeas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EB1817" w:rsidRPr="00EB1817">
        <w:rPr>
          <w:color w:val="000000"/>
          <w:sz w:val="28"/>
          <w:szCs w:val="28"/>
          <w:shd w:val="clear" w:color="auto" w:fill="FFFFFF"/>
          <w:lang w:val="ru-RU"/>
        </w:rPr>
        <w:t>Вопросы патриотического и гражданского воспитания рассматривались в педагогике на протяжении всей истории человечества, начиная с античности и заканчивая современными исследованиями учёных. Знание исторического прошлого своей Родины всегда считалось</w:t>
      </w:r>
      <w:r w:rsidR="00EB1817">
        <w:rPr>
          <w:color w:val="000000"/>
          <w:sz w:val="28"/>
          <w:szCs w:val="28"/>
          <w:shd w:val="clear" w:color="auto" w:fill="FFFFFF"/>
          <w:lang w:val="ru-RU"/>
        </w:rPr>
        <w:t xml:space="preserve"> и будет считаться</w:t>
      </w:r>
      <w:r w:rsidR="00EB1817" w:rsidRPr="00EB1817">
        <w:rPr>
          <w:color w:val="000000"/>
          <w:sz w:val="28"/>
          <w:szCs w:val="28"/>
          <w:shd w:val="clear" w:color="auto" w:fill="FFFFFF"/>
          <w:lang w:val="ru-RU"/>
        </w:rPr>
        <w:t xml:space="preserve"> обязательным для всех её граждан.</w:t>
      </w:r>
      <w:r w:rsidR="00BF261D">
        <w:rPr>
          <w:color w:val="000000"/>
          <w:sz w:val="28"/>
          <w:szCs w:val="28"/>
          <w:shd w:val="clear" w:color="auto" w:fill="FFFFFF"/>
          <w:lang w:val="ru-RU"/>
        </w:rPr>
        <w:t xml:space="preserve"> Патриотизм и </w:t>
      </w:r>
      <w:r w:rsidR="00EB1817">
        <w:rPr>
          <w:color w:val="000000"/>
          <w:sz w:val="28"/>
          <w:szCs w:val="28"/>
          <w:shd w:val="clear" w:color="auto" w:fill="FFFFFF"/>
          <w:lang w:val="ru-RU"/>
        </w:rPr>
        <w:t>история Отечества всегда были и будут неразрыв</w:t>
      </w:r>
      <w:r w:rsidR="00BF261D">
        <w:rPr>
          <w:color w:val="000000"/>
          <w:sz w:val="28"/>
          <w:szCs w:val="28"/>
          <w:shd w:val="clear" w:color="auto" w:fill="FFFFFF"/>
          <w:lang w:val="ru-RU"/>
        </w:rPr>
        <w:t xml:space="preserve">но связаны. Воспитание чувства </w:t>
      </w:r>
      <w:r w:rsidR="00EB1817">
        <w:rPr>
          <w:color w:val="000000"/>
          <w:sz w:val="28"/>
          <w:szCs w:val="28"/>
          <w:shd w:val="clear" w:color="auto" w:fill="FFFFFF"/>
          <w:lang w:val="ru-RU"/>
        </w:rPr>
        <w:t>п</w:t>
      </w:r>
      <w:r w:rsidR="00EB1817" w:rsidRPr="00EB1817">
        <w:rPr>
          <w:color w:val="000000"/>
          <w:sz w:val="28"/>
          <w:szCs w:val="28"/>
          <w:shd w:val="clear" w:color="auto" w:fill="FFFFFF"/>
          <w:lang w:val="ru-RU"/>
        </w:rPr>
        <w:t>атриотизм</w:t>
      </w:r>
      <w:r w:rsidR="00BF261D">
        <w:rPr>
          <w:color w:val="000000"/>
          <w:sz w:val="28"/>
          <w:szCs w:val="28"/>
          <w:shd w:val="clear" w:color="auto" w:fill="FFFFFF"/>
          <w:lang w:val="ru-RU"/>
        </w:rPr>
        <w:t xml:space="preserve">а у </w:t>
      </w:r>
      <w:r w:rsidR="00EB1817">
        <w:rPr>
          <w:color w:val="000000"/>
          <w:sz w:val="28"/>
          <w:szCs w:val="28"/>
          <w:shd w:val="clear" w:color="auto" w:fill="FFFFFF"/>
          <w:lang w:val="ru-RU"/>
        </w:rPr>
        <w:t>школьников</w:t>
      </w:r>
      <w:r w:rsidR="00BF261D">
        <w:rPr>
          <w:color w:val="000000"/>
          <w:sz w:val="28"/>
          <w:szCs w:val="28"/>
          <w:shd w:val="clear" w:color="auto" w:fill="FFFFFF"/>
          <w:lang w:val="ru-RU"/>
        </w:rPr>
        <w:t xml:space="preserve"> – </w:t>
      </w:r>
      <w:r w:rsidR="00EB1817">
        <w:rPr>
          <w:color w:val="000000"/>
          <w:sz w:val="28"/>
          <w:szCs w:val="28"/>
          <w:shd w:val="clear" w:color="auto" w:fill="FFFFFF"/>
          <w:lang w:val="ru-RU"/>
        </w:rPr>
        <w:t>первоочере</w:t>
      </w:r>
      <w:r w:rsidR="00EB1817" w:rsidRPr="00EB1817">
        <w:rPr>
          <w:color w:val="000000"/>
          <w:sz w:val="28"/>
          <w:szCs w:val="28"/>
          <w:shd w:val="clear" w:color="auto" w:fill="FFFFFF"/>
          <w:lang w:val="ru-RU"/>
        </w:rPr>
        <w:t>д</w:t>
      </w:r>
      <w:r w:rsidR="00BF261D">
        <w:rPr>
          <w:color w:val="000000"/>
          <w:sz w:val="28"/>
          <w:szCs w:val="28"/>
          <w:shd w:val="clear" w:color="auto" w:fill="FFFFFF"/>
          <w:lang w:val="ru-RU"/>
        </w:rPr>
        <w:t xml:space="preserve">ная задача взрослых: </w:t>
      </w:r>
      <w:r w:rsidR="00EB1817">
        <w:rPr>
          <w:color w:val="000000"/>
          <w:sz w:val="28"/>
          <w:szCs w:val="28"/>
          <w:shd w:val="clear" w:color="auto" w:fill="FFFFFF"/>
          <w:lang w:val="ru-RU"/>
        </w:rPr>
        <w:t xml:space="preserve">научить </w:t>
      </w:r>
      <w:r w:rsidR="00EB1817" w:rsidRPr="00EB1817">
        <w:rPr>
          <w:color w:val="000000"/>
          <w:sz w:val="28"/>
          <w:szCs w:val="28"/>
          <w:shd w:val="clear" w:color="auto" w:fill="FFFFFF"/>
          <w:lang w:val="ru-RU"/>
        </w:rPr>
        <w:t>проявля</w:t>
      </w:r>
      <w:r w:rsidR="00EB1817">
        <w:rPr>
          <w:color w:val="000000"/>
          <w:sz w:val="28"/>
          <w:szCs w:val="28"/>
          <w:shd w:val="clear" w:color="auto" w:fill="FFFFFF"/>
          <w:lang w:val="ru-RU"/>
        </w:rPr>
        <w:t xml:space="preserve">ть </w:t>
      </w:r>
      <w:r w:rsidR="00BF261D">
        <w:rPr>
          <w:color w:val="000000"/>
          <w:sz w:val="28"/>
          <w:szCs w:val="28"/>
          <w:shd w:val="clear" w:color="auto" w:fill="FFFFFF"/>
          <w:lang w:val="ru-RU"/>
        </w:rPr>
        <w:t>люб</w:t>
      </w:r>
      <w:r w:rsidR="00EB1817">
        <w:rPr>
          <w:color w:val="000000"/>
          <w:sz w:val="28"/>
          <w:szCs w:val="28"/>
          <w:shd w:val="clear" w:color="auto" w:fill="FFFFFF"/>
          <w:lang w:val="ru-RU"/>
        </w:rPr>
        <w:t>овь</w:t>
      </w:r>
      <w:r w:rsidR="00EB1817" w:rsidRPr="00EB1817">
        <w:rPr>
          <w:color w:val="000000"/>
          <w:sz w:val="28"/>
          <w:szCs w:val="28"/>
          <w:shd w:val="clear" w:color="auto" w:fill="FFFFFF"/>
          <w:lang w:val="ru-RU"/>
        </w:rPr>
        <w:t xml:space="preserve"> к своему Отечеству и своей Родине, готовност</w:t>
      </w:r>
      <w:r w:rsidR="00EB1817">
        <w:rPr>
          <w:color w:val="000000"/>
          <w:sz w:val="28"/>
          <w:szCs w:val="28"/>
          <w:shd w:val="clear" w:color="auto" w:fill="FFFFFF"/>
          <w:lang w:val="ru-RU"/>
        </w:rPr>
        <w:t>и</w:t>
      </w:r>
      <w:r w:rsidR="00EB1817" w:rsidRPr="00EB1817">
        <w:rPr>
          <w:color w:val="000000"/>
          <w:sz w:val="28"/>
          <w:szCs w:val="28"/>
          <w:shd w:val="clear" w:color="auto" w:fill="FFFFFF"/>
          <w:lang w:val="ru-RU"/>
        </w:rPr>
        <w:t xml:space="preserve"> всячески ей служить, защищать и жертвовать собой во благо </w:t>
      </w:r>
      <w:r w:rsidR="00051737">
        <w:rPr>
          <w:color w:val="000000"/>
          <w:sz w:val="28"/>
          <w:szCs w:val="28"/>
          <w:shd w:val="clear" w:color="auto" w:fill="FFFFFF"/>
          <w:lang w:val="ru-RU"/>
        </w:rPr>
        <w:t>своей семьи, друзей</w:t>
      </w:r>
      <w:r w:rsidR="00EB1817">
        <w:rPr>
          <w:color w:val="000000"/>
          <w:sz w:val="28"/>
          <w:szCs w:val="28"/>
          <w:shd w:val="clear" w:color="auto" w:fill="FFFFFF"/>
          <w:lang w:val="ru-RU"/>
        </w:rPr>
        <w:t>, соотечественников.</w:t>
      </w:r>
      <w:r w:rsidR="00EB1817" w:rsidRPr="00EB1817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EB1F2D" w:rsidRDefault="00EB1F2D">
      <w:pPr>
        <w:ind w:firstLine="709"/>
        <w:rPr>
          <w:color w:val="000000" w:themeColor="text1"/>
          <w:sz w:val="28"/>
          <w:szCs w:val="28"/>
        </w:rPr>
      </w:pPr>
    </w:p>
    <w:p w:rsidR="00EB1F2D" w:rsidRPr="00497808" w:rsidRDefault="00EB1817">
      <w:pPr>
        <w:pStyle w:val="a6"/>
        <w:spacing w:before="150" w:beforeAutospacing="0" w:afterAutospacing="0" w:line="15" w:lineRule="atLeast"/>
        <w:rPr>
          <w:lang w:val="ru-RU"/>
        </w:rPr>
      </w:pPr>
      <w:r w:rsidRPr="00EB1817">
        <w:rPr>
          <w:b/>
          <w:bCs/>
          <w:color w:val="000000" w:themeColor="text1"/>
          <w:sz w:val="28"/>
          <w:szCs w:val="28"/>
          <w:lang w:val="ru-RU"/>
        </w:rPr>
        <w:t>1.4 Отличительные особенности программы, новизна</w:t>
      </w:r>
      <w:r>
        <w:rPr>
          <w:b/>
          <w:bCs/>
          <w:color w:val="000000" w:themeColor="text1"/>
          <w:sz w:val="28"/>
          <w:szCs w:val="28"/>
          <w:lang w:val="ru-RU"/>
        </w:rPr>
        <w:t>.</w:t>
      </w:r>
      <w:r>
        <w:rPr>
          <w:bCs/>
          <w:color w:val="000000" w:themeColor="text1"/>
          <w:sz w:val="28"/>
          <w:szCs w:val="28"/>
          <w:lang w:val="ru-RU"/>
        </w:rPr>
        <w:t xml:space="preserve"> Направление </w:t>
      </w:r>
      <w:r w:rsidRPr="00EB1817">
        <w:rPr>
          <w:color w:val="000000"/>
          <w:sz w:val="28"/>
          <w:szCs w:val="28"/>
          <w:shd w:val="clear" w:color="auto" w:fill="FFFFFF"/>
          <w:lang w:val="ru-RU"/>
        </w:rPr>
        <w:t xml:space="preserve">краеведение в последние десятилетия переживает период </w:t>
      </w:r>
      <w:r>
        <w:rPr>
          <w:color w:val="000000"/>
          <w:sz w:val="28"/>
          <w:szCs w:val="28"/>
          <w:shd w:val="clear" w:color="auto" w:fill="FFFFFF"/>
          <w:lang w:val="ru-RU"/>
        </w:rPr>
        <w:t>подъёма</w:t>
      </w:r>
      <w:r w:rsidRPr="00EB1817">
        <w:rPr>
          <w:color w:val="000000"/>
          <w:sz w:val="28"/>
          <w:szCs w:val="28"/>
          <w:shd w:val="clear" w:color="auto" w:fill="FFFFFF"/>
          <w:lang w:val="ru-RU"/>
        </w:rPr>
        <w:t xml:space="preserve">, совершенствует свои формы и методы работы. </w:t>
      </w:r>
      <w:r>
        <w:rPr>
          <w:color w:val="000000"/>
          <w:sz w:val="28"/>
          <w:szCs w:val="28"/>
          <w:shd w:val="clear" w:color="auto" w:fill="FFFFFF"/>
          <w:lang w:val="ru-RU"/>
        </w:rPr>
        <w:t>Программа Юный краевед</w:t>
      </w:r>
      <w:r w:rsidR="00497808">
        <w:rPr>
          <w:color w:val="000000"/>
          <w:sz w:val="28"/>
          <w:szCs w:val="28"/>
          <w:shd w:val="clear" w:color="auto" w:fill="FFFFFF"/>
          <w:lang w:val="ru-RU"/>
        </w:rPr>
        <w:t xml:space="preserve">, предназначена для </w:t>
      </w:r>
      <w:r>
        <w:rPr>
          <w:color w:val="000000"/>
          <w:sz w:val="28"/>
          <w:szCs w:val="28"/>
          <w:shd w:val="clear" w:color="auto" w:fill="FFFFFF"/>
          <w:lang w:val="ru-RU"/>
        </w:rPr>
        <w:t>мотивированных учащихс</w:t>
      </w:r>
      <w:r w:rsidR="00497808">
        <w:rPr>
          <w:color w:val="000000"/>
          <w:sz w:val="28"/>
          <w:szCs w:val="28"/>
          <w:shd w:val="clear" w:color="auto" w:fill="FFFFFF"/>
          <w:lang w:val="ru-RU"/>
        </w:rPr>
        <w:t xml:space="preserve">я желающих знать малоизвестные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страницы истории Пролетарского района. </w:t>
      </w:r>
      <w:r w:rsidRPr="00497808">
        <w:rPr>
          <w:i/>
          <w:color w:val="000000"/>
          <w:sz w:val="28"/>
          <w:szCs w:val="28"/>
          <w:shd w:val="clear" w:color="auto" w:fill="FFFFFF"/>
          <w:lang w:val="ru-RU"/>
        </w:rPr>
        <w:t>Материал для изучения собран земляками, изучен и систематизирован, собранный материал при этом используется как самостоятельный урок истории, но в рамках изучения того периода, к которому относится краеведческий материал</w:t>
      </w:r>
      <w:r w:rsidRPr="00EB1817">
        <w:rPr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к программе прилагае</w:t>
      </w:r>
      <w:r w:rsidR="00BF261D">
        <w:rPr>
          <w:color w:val="000000"/>
          <w:sz w:val="28"/>
          <w:szCs w:val="28"/>
          <w:shd w:val="clear" w:color="auto" w:fill="FFFFFF"/>
          <w:lang w:val="ru-RU"/>
        </w:rPr>
        <w:t>тся поурочная разработка занятий</w:t>
      </w:r>
      <w:r>
        <w:rPr>
          <w:color w:val="000000"/>
          <w:sz w:val="28"/>
          <w:szCs w:val="28"/>
          <w:shd w:val="clear" w:color="auto" w:fill="FFFFFF"/>
          <w:lang w:val="ru-RU"/>
        </w:rPr>
        <w:t>, с</w:t>
      </w:r>
      <w:r w:rsidRPr="00EB1817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F261D">
        <w:rPr>
          <w:color w:val="000000"/>
          <w:sz w:val="28"/>
          <w:szCs w:val="28"/>
          <w:shd w:val="clear" w:color="auto" w:fill="FFFFFF"/>
          <w:lang w:val="ru-RU"/>
        </w:rPr>
        <w:t>видео презентациями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:rsidR="00EB1F2D" w:rsidRDefault="00EB1817">
      <w:pPr>
        <w:ind w:firstLine="709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1.5 </w:t>
      </w:r>
      <w:r>
        <w:rPr>
          <w:b/>
          <w:color w:val="000000" w:themeColor="text1"/>
          <w:sz w:val="28"/>
          <w:szCs w:val="28"/>
        </w:rPr>
        <w:t xml:space="preserve">Характеристика программы </w:t>
      </w:r>
    </w:p>
    <w:p w:rsidR="00EB1F2D" w:rsidRDefault="00EB181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Направленность программы - турист</w:t>
      </w:r>
      <w:r w:rsidR="006155C9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ко- краеведческая</w:t>
      </w:r>
      <w:r w:rsidR="00497808">
        <w:rPr>
          <w:color w:val="000000" w:themeColor="text1"/>
          <w:sz w:val="28"/>
          <w:szCs w:val="28"/>
        </w:rPr>
        <w:t>.</w:t>
      </w:r>
    </w:p>
    <w:p w:rsidR="00EB1F2D" w:rsidRDefault="00EB181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Тип программы - общеразвивающая, реализуемая ежегодной сезонной школой </w:t>
      </w:r>
    </w:p>
    <w:p w:rsidR="00EB1F2D" w:rsidRDefault="00EB181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мотивированных школьников</w:t>
      </w:r>
      <w:r w:rsidR="00497808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             </w:t>
      </w:r>
    </w:p>
    <w:p w:rsidR="00EB1F2D" w:rsidRDefault="00EB181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Вид программы </w:t>
      </w:r>
      <w:r w:rsidR="00497808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модифицированная</w:t>
      </w:r>
      <w:r w:rsidR="00497808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EB1F2D" w:rsidRDefault="00EB181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Уровень освоения программы – краткосрочный</w:t>
      </w:r>
      <w:r w:rsidR="00497808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5967D2" w:rsidRDefault="005967D2">
      <w:pPr>
        <w:ind w:firstLine="709"/>
        <w:rPr>
          <w:color w:val="000000" w:themeColor="text1"/>
          <w:sz w:val="28"/>
          <w:szCs w:val="28"/>
        </w:rPr>
      </w:pPr>
    </w:p>
    <w:p w:rsidR="00BF261D" w:rsidRDefault="00EB1817">
      <w:pPr>
        <w:ind w:firstLine="709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1.6 Объем и срок освоения программы - </w:t>
      </w:r>
      <w:r>
        <w:rPr>
          <w:color w:val="000000" w:themeColor="text1"/>
          <w:sz w:val="28"/>
          <w:szCs w:val="28"/>
        </w:rPr>
        <w:t>данная прог</w:t>
      </w:r>
      <w:r w:rsidR="00BF261D">
        <w:rPr>
          <w:color w:val="000000" w:themeColor="text1"/>
          <w:sz w:val="28"/>
          <w:szCs w:val="28"/>
        </w:rPr>
        <w:t xml:space="preserve">рамма является очной; </w:t>
      </w:r>
      <w:r w:rsidR="00BF261D">
        <w:rPr>
          <w:color w:val="000000" w:themeColor="text1"/>
          <w:sz w:val="28"/>
          <w:szCs w:val="28"/>
        </w:rPr>
        <w:lastRenderedPageBreak/>
        <w:t xml:space="preserve">рассчитана на </w:t>
      </w:r>
      <w:r w:rsidR="00377EF0">
        <w:rPr>
          <w:color w:val="000000" w:themeColor="text1"/>
          <w:sz w:val="28"/>
          <w:szCs w:val="28"/>
        </w:rPr>
        <w:t>4 занятия</w:t>
      </w:r>
      <w:r>
        <w:rPr>
          <w:color w:val="000000" w:themeColor="text1"/>
          <w:sz w:val="28"/>
          <w:szCs w:val="28"/>
        </w:rPr>
        <w:t xml:space="preserve"> -</w:t>
      </w:r>
      <w:r w:rsidR="00BF261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 1 </w:t>
      </w:r>
      <w:r w:rsidR="00BF261D">
        <w:rPr>
          <w:color w:val="000000" w:themeColor="text1"/>
          <w:sz w:val="28"/>
          <w:szCs w:val="28"/>
        </w:rPr>
        <w:t xml:space="preserve">академическому </w:t>
      </w:r>
      <w:r w:rsidR="00377EF0">
        <w:rPr>
          <w:color w:val="000000" w:themeColor="text1"/>
          <w:sz w:val="28"/>
          <w:szCs w:val="28"/>
        </w:rPr>
        <w:t xml:space="preserve">часу, реализация </w:t>
      </w:r>
      <w:r>
        <w:rPr>
          <w:color w:val="000000" w:themeColor="text1"/>
          <w:sz w:val="28"/>
          <w:szCs w:val="28"/>
        </w:rPr>
        <w:t>программы может осуществляться в каникулярный период, а так</w:t>
      </w:r>
      <w:r w:rsidR="00377EF0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 же</w:t>
      </w:r>
      <w:r w:rsidR="00377EF0">
        <w:rPr>
          <w:color w:val="000000" w:themeColor="text1"/>
          <w:sz w:val="28"/>
          <w:szCs w:val="28"/>
        </w:rPr>
        <w:t xml:space="preserve"> в неурочное </w:t>
      </w:r>
      <w:r>
        <w:rPr>
          <w:color w:val="000000" w:themeColor="text1"/>
          <w:sz w:val="28"/>
          <w:szCs w:val="28"/>
        </w:rPr>
        <w:t xml:space="preserve">время. Разработана для ознакомления </w:t>
      </w:r>
      <w:r w:rsidR="00497808">
        <w:rPr>
          <w:color w:val="000000" w:themeColor="text1"/>
          <w:sz w:val="28"/>
          <w:szCs w:val="28"/>
        </w:rPr>
        <w:t>с историей Пролетарского района от заселения кочевыми племенами - до наших дней.</w:t>
      </w:r>
      <w:r>
        <w:rPr>
          <w:color w:val="000000" w:themeColor="text1"/>
          <w:sz w:val="28"/>
          <w:szCs w:val="28"/>
        </w:rPr>
        <w:t xml:space="preserve"> </w:t>
      </w:r>
    </w:p>
    <w:p w:rsidR="00EB1F2D" w:rsidRDefault="00BF261D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</w:t>
      </w:r>
      <w:r w:rsidR="00377EF0">
        <w:rPr>
          <w:color w:val="000000" w:themeColor="text1"/>
          <w:sz w:val="28"/>
          <w:szCs w:val="28"/>
        </w:rPr>
        <w:t>считана на сетевую (реализацию)</w:t>
      </w:r>
      <w:r w:rsidR="00EB1817">
        <w:rPr>
          <w:color w:val="000000" w:themeColor="text1"/>
          <w:sz w:val="28"/>
          <w:szCs w:val="28"/>
        </w:rPr>
        <w:t xml:space="preserve"> во всех образовательных школах района.</w:t>
      </w:r>
    </w:p>
    <w:p w:rsidR="005967D2" w:rsidRDefault="00EB1817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1.7 Режим занятий </w:t>
      </w:r>
      <w:r w:rsidR="005967D2">
        <w:rPr>
          <w:b/>
          <w:color w:val="000000" w:themeColor="text1"/>
          <w:sz w:val="28"/>
          <w:szCs w:val="28"/>
        </w:rPr>
        <w:t>–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EB1F2D" w:rsidRDefault="005967D2">
      <w:pPr>
        <w:ind w:firstLine="709"/>
        <w:rPr>
          <w:color w:val="000000" w:themeColor="text1"/>
          <w:sz w:val="28"/>
          <w:szCs w:val="28"/>
        </w:rPr>
      </w:pPr>
      <w:r w:rsidRPr="005967D2">
        <w:rPr>
          <w:color w:val="000000" w:themeColor="text1"/>
          <w:sz w:val="28"/>
          <w:szCs w:val="28"/>
        </w:rPr>
        <w:t xml:space="preserve">Занятия проводятся в аудиторных классах, соответствующих стандартам </w:t>
      </w:r>
      <w:r>
        <w:rPr>
          <w:kern w:val="2"/>
          <w:sz w:val="28"/>
          <w:szCs w:val="28"/>
        </w:rPr>
        <w:t>СанПиН</w:t>
      </w:r>
      <w:r>
        <w:rPr>
          <w:b/>
          <w:color w:val="000000" w:themeColor="text1"/>
          <w:sz w:val="28"/>
          <w:szCs w:val="28"/>
        </w:rPr>
        <w:t xml:space="preserve"> </w:t>
      </w:r>
      <w:r w:rsidR="00EB1817">
        <w:rPr>
          <w:b/>
          <w:color w:val="000000" w:themeColor="text1"/>
          <w:sz w:val="28"/>
          <w:szCs w:val="28"/>
        </w:rPr>
        <w:t>1</w:t>
      </w:r>
      <w:r w:rsidR="00377EF0">
        <w:rPr>
          <w:color w:val="000000" w:themeColor="text1"/>
          <w:sz w:val="28"/>
          <w:szCs w:val="28"/>
        </w:rPr>
        <w:t xml:space="preserve">раз в неделю по </w:t>
      </w:r>
      <w:r w:rsidR="00EB1817">
        <w:rPr>
          <w:color w:val="000000" w:themeColor="text1"/>
          <w:sz w:val="28"/>
          <w:szCs w:val="28"/>
        </w:rPr>
        <w:t xml:space="preserve">40 минут </w:t>
      </w:r>
    </w:p>
    <w:p w:rsidR="00EB1F2D" w:rsidRDefault="00EB1817">
      <w:pPr>
        <w:ind w:leftChars="127" w:left="279" w:firstLineChars="272" w:firstLine="762"/>
        <w:rPr>
          <w:color w:val="000000" w:themeColor="text1"/>
          <w:sz w:val="28"/>
          <w:szCs w:val="28"/>
          <w:shd w:val="clear" w:color="FFFFFF" w:fill="D9D9D9"/>
        </w:rPr>
      </w:pPr>
      <w:r>
        <w:rPr>
          <w:b/>
          <w:bCs/>
          <w:color w:val="000000" w:themeColor="text1"/>
          <w:sz w:val="28"/>
          <w:szCs w:val="28"/>
          <w:shd w:val="clear" w:color="FFFFFF" w:fill="D9D9D9"/>
        </w:rPr>
        <w:t>1.8 Тип занятий</w:t>
      </w:r>
      <w:r>
        <w:rPr>
          <w:color w:val="000000" w:themeColor="text1"/>
          <w:sz w:val="28"/>
          <w:szCs w:val="28"/>
          <w:shd w:val="clear" w:color="FFFFFF" w:fill="D9D9D9"/>
        </w:rPr>
        <w:t xml:space="preserve"> –  Изучение нового материала,</w:t>
      </w:r>
    </w:p>
    <w:p w:rsidR="00EB1F2D" w:rsidRDefault="00EB1817">
      <w:pPr>
        <w:ind w:leftChars="127" w:left="279" w:firstLineChars="272" w:firstLine="76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Применение полученных знаний </w:t>
      </w:r>
    </w:p>
    <w:p w:rsidR="00EB1F2D" w:rsidRDefault="00EB1817">
      <w:pPr>
        <w:ind w:firstLine="709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1.9 Форма обучения - </w:t>
      </w:r>
      <w:r>
        <w:rPr>
          <w:bCs/>
          <w:color w:val="000000" w:themeColor="text1"/>
          <w:sz w:val="28"/>
          <w:szCs w:val="28"/>
        </w:rPr>
        <w:t>Аудиторные занятия</w:t>
      </w:r>
      <w:r w:rsidR="00377EF0">
        <w:rPr>
          <w:bCs/>
          <w:color w:val="000000" w:themeColor="text1"/>
          <w:sz w:val="28"/>
          <w:szCs w:val="28"/>
        </w:rPr>
        <w:t>,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ориентированные на усвоение нового материала с демонстрацией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видео презентацией,</w:t>
      </w:r>
      <w:r>
        <w:rPr>
          <w:b/>
          <w:color w:val="000000" w:themeColor="text1"/>
          <w:sz w:val="28"/>
          <w:szCs w:val="28"/>
        </w:rPr>
        <w:t xml:space="preserve"> </w:t>
      </w:r>
      <w:r w:rsidR="00497808">
        <w:rPr>
          <w:color w:val="000000" w:themeColor="text1"/>
          <w:sz w:val="28"/>
          <w:szCs w:val="28"/>
        </w:rPr>
        <w:t>иллюстраций, схем и карт, словарей.</w:t>
      </w:r>
    </w:p>
    <w:p w:rsidR="00EB1F2D" w:rsidRDefault="005967D2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Внеаудиторные занятия (о</w:t>
      </w:r>
      <w:r w:rsidR="00EB1817">
        <w:rPr>
          <w:color w:val="000000" w:themeColor="text1"/>
          <w:sz w:val="28"/>
          <w:szCs w:val="28"/>
        </w:rPr>
        <w:t>бобщение знаний на внеурочных самостоятельных работах.</w:t>
      </w:r>
    </w:p>
    <w:p w:rsidR="00377EF0" w:rsidRDefault="00377EF0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Предусматривает самостоятельное изучение материала</w:t>
      </w:r>
    </w:p>
    <w:p w:rsidR="00EB1F2D" w:rsidRDefault="00EB1817">
      <w:pPr>
        <w:ind w:firstLine="709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1.10 Адресат программы -</w:t>
      </w:r>
      <w:r>
        <w:rPr>
          <w:color w:val="000000" w:themeColor="text1"/>
          <w:sz w:val="28"/>
          <w:szCs w:val="28"/>
        </w:rPr>
        <w:t>программа рассчитана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детей среднего школьного (11-14лет) возраста.</w:t>
      </w:r>
    </w:p>
    <w:p w:rsidR="00EB1F2D" w:rsidRDefault="00EB181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По современным требованиям </w:t>
      </w:r>
      <w:r>
        <w:rPr>
          <w:b/>
          <w:color w:val="000000" w:themeColor="text1"/>
          <w:sz w:val="28"/>
          <w:szCs w:val="28"/>
        </w:rPr>
        <w:t xml:space="preserve">наполняемость группы </w:t>
      </w:r>
      <w:r w:rsidR="002B117C">
        <w:rPr>
          <w:color w:val="000000" w:themeColor="text1"/>
          <w:sz w:val="28"/>
          <w:szCs w:val="28"/>
        </w:rPr>
        <w:t>проходит в соответствии с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современным</w:t>
      </w:r>
      <w:r w:rsidR="002B117C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требованиям</w:t>
      </w:r>
      <w:r w:rsidR="002B117C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и организации образовательного процесса для детей с особой мотивацией в изучении истории, географии, этимологии, культурологии, литературы.    Учитывая возрастные особ</w:t>
      </w:r>
      <w:r w:rsidR="00377EF0">
        <w:rPr>
          <w:color w:val="000000" w:themeColor="text1"/>
          <w:sz w:val="28"/>
          <w:szCs w:val="28"/>
        </w:rPr>
        <w:t xml:space="preserve">енности обучающихся 11-14 лет, </w:t>
      </w:r>
      <w:r>
        <w:rPr>
          <w:color w:val="000000" w:themeColor="text1"/>
          <w:sz w:val="28"/>
          <w:szCs w:val="28"/>
        </w:rPr>
        <w:t>у которых ярко выражена специфическая избирательность</w:t>
      </w:r>
      <w:r w:rsidR="00377EF0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следует внимательно подходить к предложенному материалу.  </w:t>
      </w:r>
    </w:p>
    <w:p w:rsidR="00377EF0" w:rsidRPr="00EB1817" w:rsidRDefault="00497808" w:rsidP="00377EF0">
      <w:pPr>
        <w:pStyle w:val="a6"/>
        <w:spacing w:before="150" w:beforeAutospacing="0" w:afterAutospacing="0" w:line="15" w:lineRule="atLeast"/>
        <w:rPr>
          <w:b/>
          <w:color w:val="000000" w:themeColor="text1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="00377EF0">
        <w:rPr>
          <w:color w:val="000000"/>
          <w:sz w:val="28"/>
          <w:szCs w:val="28"/>
          <w:shd w:val="clear" w:color="auto" w:fill="FFFFFF"/>
          <w:lang w:val="ru-RU"/>
        </w:rPr>
        <w:t>П</w:t>
      </w:r>
      <w:r w:rsidR="00377EF0" w:rsidRPr="00EB1817">
        <w:rPr>
          <w:color w:val="000000"/>
          <w:sz w:val="28"/>
          <w:szCs w:val="28"/>
          <w:shd w:val="clear" w:color="auto" w:fill="FFFFFF"/>
          <w:lang w:val="ru-RU"/>
        </w:rPr>
        <w:t>ри использовании краеведческого материала необхо</w:t>
      </w:r>
      <w:r w:rsidR="00377EF0">
        <w:rPr>
          <w:color w:val="000000"/>
          <w:sz w:val="28"/>
          <w:szCs w:val="28"/>
          <w:shd w:val="clear" w:color="auto" w:fill="FFFFFF"/>
          <w:lang w:val="ru-RU"/>
        </w:rPr>
        <w:t xml:space="preserve">димо предварительно определить </w:t>
      </w:r>
      <w:r w:rsidR="00377EF0" w:rsidRPr="00EB1817">
        <w:rPr>
          <w:color w:val="000000"/>
          <w:sz w:val="28"/>
          <w:szCs w:val="28"/>
          <w:shd w:val="clear" w:color="auto" w:fill="FFFFFF"/>
          <w:lang w:val="ru-RU"/>
        </w:rPr>
        <w:t>взаимосвязь с основным историческим материалом</w:t>
      </w:r>
      <w:r w:rsidR="00377EF0">
        <w:rPr>
          <w:color w:val="000000"/>
          <w:sz w:val="28"/>
          <w:szCs w:val="28"/>
          <w:shd w:val="clear" w:color="auto" w:fill="FFFFFF"/>
          <w:lang w:val="ru-RU"/>
        </w:rPr>
        <w:t>, так как и</w:t>
      </w:r>
      <w:r w:rsidR="00377EF0" w:rsidRPr="00EB1817">
        <w:rPr>
          <w:color w:val="000000"/>
          <w:sz w:val="28"/>
          <w:szCs w:val="28"/>
          <w:shd w:val="clear" w:color="auto" w:fill="FFFFFF"/>
          <w:lang w:val="ru-RU"/>
        </w:rPr>
        <w:t>стория страны и история родного края тесно взаимосвязаны, поэтому их изучение должно быть синхронизировано. Без истории Отечества не изучается история края, а история родного края всегда опирается на историю страны. Связь их устанавливается через события, которые имели общегосударственное значение, но при этом имели территориальную локализацию.</w:t>
      </w:r>
    </w:p>
    <w:p w:rsidR="00377EF0" w:rsidRDefault="00497808" w:rsidP="00377EF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77EF0">
        <w:rPr>
          <w:color w:val="000000" w:themeColor="text1"/>
          <w:sz w:val="28"/>
          <w:szCs w:val="28"/>
        </w:rPr>
        <w:t>Так же следует подбирать материал таким образом, что - бы он не шёл в разрез со школьной программой.</w:t>
      </w:r>
    </w:p>
    <w:p w:rsidR="00EB1F2D" w:rsidRPr="00377EF0" w:rsidRDefault="00EB1817">
      <w:pPr>
        <w:pStyle w:val="a6"/>
        <w:spacing w:before="150" w:beforeAutospacing="0" w:afterAutospacing="0" w:line="15" w:lineRule="atLeast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Для лучшего запоминания и восприятия занятия проводить в лёгкой, интересной форме с изложением нового материала. Материал должен быть насыщен мелкими деталями.</w:t>
      </w:r>
    </w:p>
    <w:p w:rsidR="00EB1F2D" w:rsidRDefault="00EB1817">
      <w:pPr>
        <w:ind w:firstLine="709"/>
        <w:rPr>
          <w:i/>
          <w:kern w:val="2"/>
          <w:sz w:val="28"/>
          <w:szCs w:val="28"/>
        </w:rPr>
      </w:pPr>
      <w:r>
        <w:rPr>
          <w:i/>
          <w:kern w:val="2"/>
          <w:sz w:val="28"/>
          <w:szCs w:val="28"/>
        </w:rPr>
        <w:t>Требования к педагогу</w:t>
      </w:r>
      <w:r w:rsidR="00F41308">
        <w:rPr>
          <w:i/>
          <w:kern w:val="2"/>
          <w:sz w:val="28"/>
          <w:szCs w:val="28"/>
        </w:rPr>
        <w:t>,</w:t>
      </w:r>
      <w:r>
        <w:rPr>
          <w:i/>
          <w:kern w:val="2"/>
          <w:sz w:val="28"/>
          <w:szCs w:val="28"/>
        </w:rPr>
        <w:t xml:space="preserve"> осуществляющему реализацию программы:</w:t>
      </w:r>
    </w:p>
    <w:p w:rsidR="00EB1F2D" w:rsidRDefault="00EB1817" w:rsidP="00F34A21">
      <w:pPr>
        <w:widowControl/>
        <w:shd w:val="clear" w:color="auto" w:fill="FFFFFF"/>
        <w:suppressAutoHyphens/>
        <w:autoSpaceDE/>
        <w:autoSpaceDN/>
        <w:ind w:firstLine="36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Педагог</w:t>
      </w:r>
      <w:r w:rsidR="00497808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осуществляющ</w:t>
      </w:r>
      <w:r w:rsidR="00F41308">
        <w:rPr>
          <w:kern w:val="2"/>
          <w:sz w:val="28"/>
          <w:szCs w:val="28"/>
        </w:rPr>
        <w:t>ий образовательную деятельность</w:t>
      </w:r>
      <w:r w:rsidR="00F34A2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должен соответствовать Профессиональному стандарту «Педагог дополнительного образования», утвержденному приказом Министерства труда и социального развития от 22.09.2021г.№652; иметь профессиональную квалификацию, необходимую для выполнения трудовых функций и уровень подготовки, соответствующий:</w:t>
      </w:r>
    </w:p>
    <w:p w:rsidR="00EB1F2D" w:rsidRDefault="00EB1817" w:rsidP="00F34A21">
      <w:pPr>
        <w:widowControl/>
        <w:shd w:val="clear" w:color="auto" w:fill="FFFFFF"/>
        <w:suppressAutoHyphens/>
        <w:autoSpaceDE/>
        <w:autoSpaceDN/>
        <w:ind w:firstLine="36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квалифицированными специалистами в сфере образования, имеющими необходимый для выполнения должностных обязанностей уровень </w:t>
      </w:r>
      <w:r>
        <w:rPr>
          <w:kern w:val="2"/>
          <w:sz w:val="28"/>
          <w:szCs w:val="28"/>
        </w:rPr>
        <w:lastRenderedPageBreak/>
        <w:t>профессиональной подготовки, удостоверяемый документами об образовании и соответствующими требованиями к стажу работы.</w:t>
      </w:r>
    </w:p>
    <w:p w:rsidR="00EB1F2D" w:rsidRDefault="00EB1817" w:rsidP="00F34A21">
      <w:pPr>
        <w:widowControl/>
        <w:shd w:val="clear" w:color="auto" w:fill="FFFFFF"/>
        <w:suppressAutoHyphens/>
        <w:autoSpaceDE/>
        <w:autoSpaceDN/>
        <w:ind w:firstLine="36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обладать знаниями и специальными навыками по действиям в чрезвычайных ситуациях, оказанию первой доврачебной помощи в том числе: знать и учитывать в процессе оказания государственной услуги индивидуальные особенности детей и подростков, возрастные особенности развития, физического и психологического состояния, владеть методиками адаптации и реабилитации, знать современные компьютерные технологии при проведении занятий, создавать </w:t>
      </w:r>
    </w:p>
    <w:p w:rsidR="00EB1F2D" w:rsidRDefault="00EB1817" w:rsidP="00F34A21">
      <w:pPr>
        <w:widowControl/>
        <w:shd w:val="clear" w:color="auto" w:fill="FFFFFF"/>
        <w:suppressAutoHyphens/>
        <w:autoSpaceDE/>
        <w:autoSpaceDN/>
        <w:ind w:firstLine="36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атмосферу благожелательности и гостеприимства, уметь разрешать</w:t>
      </w:r>
    </w:p>
    <w:p w:rsidR="00EB1F2D" w:rsidRDefault="00EB1817" w:rsidP="00F34A21">
      <w:pPr>
        <w:widowControl/>
        <w:shd w:val="clear" w:color="auto" w:fill="FFFFFF"/>
        <w:suppressAutoHyphens/>
        <w:autoSpaceDE/>
        <w:autoSpaceDN/>
        <w:ind w:firstLine="36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конфликтные ситуации.</w:t>
      </w:r>
    </w:p>
    <w:p w:rsidR="00EB1F2D" w:rsidRDefault="00EB1F2D">
      <w:pPr>
        <w:rPr>
          <w:color w:val="000000" w:themeColor="text1"/>
          <w:sz w:val="28"/>
          <w:szCs w:val="28"/>
        </w:rPr>
      </w:pPr>
    </w:p>
    <w:p w:rsidR="00EB1F2D" w:rsidRDefault="00EB1817">
      <w:pPr>
        <w:widowControl/>
        <w:numPr>
          <w:ilvl w:val="0"/>
          <w:numId w:val="7"/>
        </w:numPr>
        <w:spacing w:before="140" w:line="15" w:lineRule="atLeast"/>
      </w:pPr>
      <w:r>
        <w:rPr>
          <w:b/>
          <w:sz w:val="28"/>
          <w:szCs w:val="28"/>
        </w:rPr>
        <w:t xml:space="preserve">1.11 Цель: - </w:t>
      </w:r>
      <w:r>
        <w:rPr>
          <w:color w:val="000000"/>
          <w:sz w:val="28"/>
          <w:szCs w:val="28"/>
          <w:shd w:val="clear" w:color="auto" w:fill="FFFFFF"/>
        </w:rPr>
        <w:t xml:space="preserve"> воспитание гражданственности и патриотических чувств у подрастающего поколения, привить чувство гордости за людей</w:t>
      </w:r>
      <w:r w:rsidR="00F41308">
        <w:rPr>
          <w:color w:val="000000"/>
          <w:sz w:val="28"/>
          <w:szCs w:val="28"/>
          <w:shd w:val="clear" w:color="auto" w:fill="FFFFFF"/>
        </w:rPr>
        <w:t xml:space="preserve">, причастных к событиям родного края в </w:t>
      </w:r>
      <w:r>
        <w:rPr>
          <w:color w:val="000000"/>
          <w:sz w:val="28"/>
          <w:szCs w:val="28"/>
          <w:shd w:val="clear" w:color="auto" w:fill="FFFFFF"/>
        </w:rPr>
        <w:t>истории страны.</w:t>
      </w:r>
    </w:p>
    <w:p w:rsidR="00EB1F2D" w:rsidRPr="00EB1817" w:rsidRDefault="00EB1817">
      <w:pPr>
        <w:pStyle w:val="a6"/>
        <w:spacing w:before="150" w:beforeAutospacing="0" w:afterAutospacing="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Задача педагога воспитать </w:t>
      </w:r>
      <w:r w:rsidRPr="00EB1817">
        <w:rPr>
          <w:color w:val="000000"/>
          <w:sz w:val="28"/>
          <w:szCs w:val="28"/>
          <w:shd w:val="clear" w:color="auto" w:fill="FFFFFF"/>
          <w:lang w:val="ru-RU"/>
        </w:rPr>
        <w:t>сознательного гражданина, любящего и гордящегося своей Родиной, землёй, где он родился и вырос, знающего и уважающего историю как всей страны, так и малой родины.</w:t>
      </w:r>
    </w:p>
    <w:p w:rsidR="00EB1F2D" w:rsidRPr="00EB1817" w:rsidRDefault="00EB1817">
      <w:pPr>
        <w:pStyle w:val="a6"/>
        <w:spacing w:before="150" w:beforeAutospacing="0" w:afterAutospacing="0"/>
        <w:jc w:val="both"/>
        <w:rPr>
          <w:sz w:val="28"/>
          <w:szCs w:val="28"/>
          <w:lang w:val="ru-RU"/>
        </w:rPr>
      </w:pPr>
      <w:r w:rsidRPr="00EB1817">
        <w:rPr>
          <w:color w:val="000000"/>
          <w:sz w:val="28"/>
          <w:szCs w:val="28"/>
          <w:shd w:val="clear" w:color="auto" w:fill="FFFFFF"/>
          <w:lang w:val="ru-RU"/>
        </w:rPr>
        <w:t>Содержание понятия патриотизм включает в себя:</w:t>
      </w:r>
    </w:p>
    <w:p w:rsidR="00EB1F2D" w:rsidRDefault="00EB1817" w:rsidP="00F41308">
      <w:pPr>
        <w:widowControl/>
        <w:numPr>
          <w:ilvl w:val="0"/>
          <w:numId w:val="8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чувство привязанности к своей малой родине;</w:t>
      </w:r>
    </w:p>
    <w:p w:rsidR="00EB1F2D" w:rsidRDefault="00EB1817" w:rsidP="00F41308">
      <w:pPr>
        <w:widowControl/>
        <w:numPr>
          <w:ilvl w:val="0"/>
          <w:numId w:val="8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уважительное отношение к родному языку;</w:t>
      </w:r>
    </w:p>
    <w:p w:rsidR="00EB1F2D" w:rsidRDefault="00EB1817" w:rsidP="00F41308">
      <w:pPr>
        <w:widowControl/>
        <w:numPr>
          <w:ilvl w:val="0"/>
          <w:numId w:val="8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стремление защищать интересы Родины;</w:t>
      </w:r>
    </w:p>
    <w:p w:rsidR="00EB1F2D" w:rsidRDefault="00EB1817" w:rsidP="00F41308">
      <w:pPr>
        <w:widowControl/>
        <w:numPr>
          <w:ilvl w:val="0"/>
          <w:numId w:val="8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верность Родине;</w:t>
      </w:r>
    </w:p>
    <w:p w:rsidR="00EB1F2D" w:rsidRDefault="00EB1817" w:rsidP="00F41308">
      <w:pPr>
        <w:widowControl/>
        <w:numPr>
          <w:ilvl w:val="0"/>
          <w:numId w:val="8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проявление гражданских чувств;</w:t>
      </w:r>
    </w:p>
    <w:p w:rsidR="00EB1F2D" w:rsidRDefault="00EB1817" w:rsidP="00F41308">
      <w:pPr>
        <w:widowControl/>
        <w:numPr>
          <w:ilvl w:val="0"/>
          <w:numId w:val="8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гордость</w:t>
      </w:r>
      <w:r w:rsidR="00F34A21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за историческое прошлое </w:t>
      </w:r>
      <w:r w:rsidR="00051737">
        <w:rPr>
          <w:color w:val="000000"/>
          <w:sz w:val="28"/>
          <w:szCs w:val="28"/>
          <w:shd w:val="clear" w:color="auto" w:fill="FFFFFF"/>
        </w:rPr>
        <w:t xml:space="preserve">своего </w:t>
      </w:r>
      <w:r>
        <w:rPr>
          <w:color w:val="000000"/>
          <w:sz w:val="28"/>
          <w:szCs w:val="28"/>
          <w:shd w:val="clear" w:color="auto" w:fill="FFFFFF"/>
        </w:rPr>
        <w:t>народа;</w:t>
      </w:r>
    </w:p>
    <w:p w:rsidR="00EB1F2D" w:rsidRDefault="00EB1817" w:rsidP="00F41308">
      <w:pPr>
        <w:widowControl/>
        <w:numPr>
          <w:ilvl w:val="0"/>
          <w:numId w:val="8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уважение символов государства;</w:t>
      </w:r>
    </w:p>
    <w:p w:rsidR="00EB1F2D" w:rsidRDefault="00EB1817" w:rsidP="00F41308">
      <w:pPr>
        <w:widowControl/>
        <w:numPr>
          <w:ilvl w:val="0"/>
          <w:numId w:val="8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уважительное отношение к обычаям и традициям своего народа;</w:t>
      </w:r>
    </w:p>
    <w:p w:rsidR="00EB1F2D" w:rsidRDefault="00EB1817" w:rsidP="00F41308">
      <w:pPr>
        <w:widowControl/>
        <w:numPr>
          <w:ilvl w:val="0"/>
          <w:numId w:val="8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гуманизм и милосердие;</w:t>
      </w:r>
    </w:p>
    <w:p w:rsidR="00EB1F2D" w:rsidRDefault="00EB1817" w:rsidP="00F41308">
      <w:pPr>
        <w:widowControl/>
        <w:numPr>
          <w:ilvl w:val="0"/>
          <w:numId w:val="8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общечеловеческие ценности.</w:t>
      </w:r>
    </w:p>
    <w:p w:rsidR="00EB1F2D" w:rsidRDefault="00EB1F2D">
      <w:pPr>
        <w:widowControl/>
        <w:spacing w:before="140" w:line="15" w:lineRule="atLeast"/>
      </w:pPr>
    </w:p>
    <w:p w:rsidR="00EB1F2D" w:rsidRDefault="00EB1817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обучающие:</w:t>
      </w:r>
    </w:p>
    <w:p w:rsidR="00EB1F2D" w:rsidRPr="00497808" w:rsidRDefault="00497808">
      <w:pPr>
        <w:pStyle w:val="a6"/>
        <w:spacing w:before="150" w:beforeAutospacing="0" w:afterAutospacing="0"/>
        <w:rPr>
          <w:sz w:val="28"/>
          <w:szCs w:val="28"/>
          <w:lang w:val="ru-RU"/>
        </w:rPr>
      </w:pPr>
      <w:r w:rsidRPr="00497808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r>
        <w:rPr>
          <w:color w:val="000000"/>
          <w:sz w:val="28"/>
          <w:szCs w:val="28"/>
          <w:shd w:val="clear" w:color="auto" w:fill="FFFFFF"/>
          <w:lang w:val="ru-RU"/>
        </w:rPr>
        <w:t>Научить применять полученную информацию при написании</w:t>
      </w:r>
      <w:r w:rsidR="00803FE8" w:rsidRPr="00497808">
        <w:rPr>
          <w:color w:val="000000"/>
          <w:sz w:val="28"/>
          <w:szCs w:val="28"/>
          <w:shd w:val="clear" w:color="auto" w:fill="FFFFFF"/>
          <w:lang w:val="ru-RU"/>
        </w:rPr>
        <w:t xml:space="preserve"> проектов</w:t>
      </w:r>
      <w:r w:rsidR="00EB1817" w:rsidRPr="00497808">
        <w:rPr>
          <w:color w:val="000000"/>
          <w:sz w:val="28"/>
          <w:szCs w:val="28"/>
          <w:shd w:val="clear" w:color="auto" w:fill="FFFFFF"/>
          <w:lang w:val="ru-RU"/>
        </w:rPr>
        <w:t>:</w:t>
      </w:r>
    </w:p>
    <w:p w:rsidR="00EB1F2D" w:rsidRDefault="00EB1817" w:rsidP="00F41308">
      <w:pPr>
        <w:widowControl/>
        <w:numPr>
          <w:ilvl w:val="0"/>
          <w:numId w:val="9"/>
        </w:num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умение осмыслить задачу, для решения которой недостаточно знаний;</w:t>
      </w:r>
    </w:p>
    <w:p w:rsidR="00EB1F2D" w:rsidRDefault="00EB1817" w:rsidP="00F41308">
      <w:pPr>
        <w:widowControl/>
        <w:numPr>
          <w:ilvl w:val="0"/>
          <w:numId w:val="9"/>
        </w:num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умение самостоятельно найти недостающую информацию в информационном поле;</w:t>
      </w:r>
    </w:p>
    <w:p w:rsidR="00EB1F2D" w:rsidRDefault="00EB1817" w:rsidP="00F41308">
      <w:pPr>
        <w:widowControl/>
        <w:numPr>
          <w:ilvl w:val="0"/>
          <w:numId w:val="9"/>
        </w:numPr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умение взаимодействовать в группе в решении общих задач;</w:t>
      </w:r>
    </w:p>
    <w:p w:rsidR="00EB1F2D" w:rsidRDefault="00EB1817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развивающие: </w:t>
      </w:r>
    </w:p>
    <w:p w:rsidR="00EB1F2D" w:rsidRDefault="00EB181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  <w:shd w:val="clear" w:color="auto" w:fill="FFFFFF"/>
        </w:rPr>
        <w:t>Развивать мыслительны</w:t>
      </w:r>
      <w:r w:rsidR="00803FE8">
        <w:rPr>
          <w:color w:val="000000"/>
          <w:sz w:val="28"/>
          <w:szCs w:val="28"/>
          <w:shd w:val="clear" w:color="auto" w:fill="FFFFFF"/>
        </w:rPr>
        <w:t xml:space="preserve">е операции: анализ, сравнение, </w:t>
      </w:r>
      <w:r>
        <w:rPr>
          <w:color w:val="000000"/>
          <w:sz w:val="28"/>
          <w:szCs w:val="28"/>
          <w:shd w:val="clear" w:color="auto" w:fill="FFFFFF"/>
        </w:rPr>
        <w:t>обобщение.</w:t>
      </w:r>
      <w:r>
        <w:rPr>
          <w:sz w:val="28"/>
          <w:szCs w:val="28"/>
        </w:rPr>
        <w:t xml:space="preserve"> </w:t>
      </w:r>
    </w:p>
    <w:p w:rsidR="00EB1F2D" w:rsidRDefault="00EB1817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Исследовать и сопоставлять исторические события, раскрывая причинно-следственные связи.</w:t>
      </w:r>
    </w:p>
    <w:p w:rsidR="00EB1F2D" w:rsidRDefault="00EB1817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Способствовать развитию внимания, памяти, речи, логического мышления.</w:t>
      </w:r>
    </w:p>
    <w:p w:rsidR="00EB1F2D" w:rsidRDefault="00EB1F2D">
      <w:pPr>
        <w:rPr>
          <w:b/>
          <w:bCs/>
          <w:color w:val="000000" w:themeColor="text1"/>
          <w:sz w:val="28"/>
          <w:szCs w:val="28"/>
        </w:rPr>
      </w:pPr>
      <w:bookmarkStart w:id="1" w:name="_Hlk132720933"/>
    </w:p>
    <w:bookmarkEnd w:id="1"/>
    <w:p w:rsidR="00EB1F2D" w:rsidRDefault="00EB1817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1.12 Планируемые результаты </w:t>
      </w:r>
    </w:p>
    <w:p w:rsidR="00EB1F2D" w:rsidRPr="00EB1817" w:rsidRDefault="00EB1817">
      <w:pPr>
        <w:pStyle w:val="a6"/>
        <w:spacing w:before="150" w:beforeAutospacing="0" w:afterAutospacing="0" w:line="15" w:lineRule="atLeast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lastRenderedPageBreak/>
        <w:t>У</w:t>
      </w:r>
      <w:r w:rsidRPr="00EB1817">
        <w:rPr>
          <w:color w:val="000000"/>
          <w:sz w:val="28"/>
          <w:szCs w:val="28"/>
          <w:shd w:val="clear" w:color="auto" w:fill="FFFFFF"/>
          <w:lang w:val="ru-RU"/>
        </w:rPr>
        <w:t>глубить уже имеющиеся знания и развить исследовательские способности учащихся.</w:t>
      </w:r>
    </w:p>
    <w:p w:rsidR="00EB1F2D" w:rsidRDefault="00EB1817">
      <w:pPr>
        <w:pStyle w:val="a6"/>
        <w:spacing w:before="150" w:beforeAutospacing="0" w:afterAutospacing="0" w:line="15" w:lineRule="atLeast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Привлечь детей к доп</w:t>
      </w:r>
      <w:r w:rsidR="00803FE8">
        <w:rPr>
          <w:color w:val="000000"/>
          <w:sz w:val="28"/>
          <w:szCs w:val="28"/>
          <w:shd w:val="clear" w:color="auto" w:fill="FFFFFF"/>
          <w:lang w:val="ru-RU"/>
        </w:rPr>
        <w:t xml:space="preserve">олнительному, самостоятельному </w:t>
      </w:r>
      <w:r w:rsidRPr="00EB1817">
        <w:rPr>
          <w:color w:val="000000"/>
          <w:sz w:val="28"/>
          <w:szCs w:val="28"/>
          <w:shd w:val="clear" w:color="auto" w:fill="FFFFFF"/>
          <w:lang w:val="ru-RU"/>
        </w:rPr>
        <w:t>изуч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ению </w:t>
      </w:r>
      <w:r w:rsidRPr="006C0A1A">
        <w:rPr>
          <w:color w:val="000000"/>
          <w:sz w:val="28"/>
          <w:szCs w:val="28"/>
          <w:shd w:val="clear" w:color="auto" w:fill="FFFFFF"/>
          <w:lang w:val="ru-RU"/>
        </w:rPr>
        <w:t>исторически</w:t>
      </w:r>
      <w:r>
        <w:rPr>
          <w:color w:val="000000"/>
          <w:sz w:val="28"/>
          <w:szCs w:val="28"/>
          <w:shd w:val="clear" w:color="auto" w:fill="FFFFFF"/>
          <w:lang w:val="ru-RU"/>
        </w:rPr>
        <w:t>х событий</w:t>
      </w:r>
      <w:r w:rsidR="00803FE8">
        <w:rPr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EB1F2D" w:rsidRPr="00EB1817" w:rsidRDefault="00EB1817">
      <w:pPr>
        <w:pStyle w:val="a6"/>
        <w:spacing w:before="150" w:beforeAutospacing="0" w:afterAutospacing="0" w:line="15" w:lineRule="atLeas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Научить </w:t>
      </w:r>
      <w:r w:rsidRPr="00EB1817">
        <w:rPr>
          <w:color w:val="000000"/>
          <w:sz w:val="28"/>
          <w:szCs w:val="28"/>
          <w:shd w:val="clear" w:color="auto" w:fill="FFFFFF"/>
          <w:lang w:val="ru-RU"/>
        </w:rPr>
        <w:t>работать с источниковедческой базой: историческими документами, монографиями, археологическими, топонимическими и этнографическими материалами.</w:t>
      </w:r>
    </w:p>
    <w:p w:rsidR="00EB1F2D" w:rsidRDefault="00EB181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Научить применять полученные знания.</w:t>
      </w:r>
    </w:p>
    <w:p w:rsidR="00EB1817" w:rsidRDefault="00EB1817">
      <w:pPr>
        <w:ind w:firstLine="709"/>
        <w:jc w:val="both"/>
        <w:rPr>
          <w:color w:val="000000" w:themeColor="text1"/>
          <w:sz w:val="28"/>
          <w:szCs w:val="28"/>
        </w:rPr>
      </w:pPr>
    </w:p>
    <w:p w:rsidR="00EB1817" w:rsidRDefault="00EB1817">
      <w:pPr>
        <w:ind w:firstLine="709"/>
        <w:jc w:val="both"/>
        <w:rPr>
          <w:color w:val="000000" w:themeColor="text1"/>
          <w:sz w:val="28"/>
          <w:szCs w:val="28"/>
        </w:rPr>
      </w:pPr>
    </w:p>
    <w:p w:rsidR="00EB1817" w:rsidRDefault="00EB1817">
      <w:pPr>
        <w:ind w:firstLine="709"/>
        <w:jc w:val="both"/>
        <w:rPr>
          <w:color w:val="000000" w:themeColor="text1"/>
          <w:sz w:val="28"/>
          <w:szCs w:val="28"/>
        </w:rPr>
      </w:pPr>
    </w:p>
    <w:p w:rsidR="00EB1817" w:rsidRDefault="00EB1817">
      <w:pPr>
        <w:ind w:firstLine="709"/>
        <w:jc w:val="both"/>
        <w:rPr>
          <w:color w:val="000000" w:themeColor="text1"/>
          <w:sz w:val="28"/>
          <w:szCs w:val="28"/>
        </w:rPr>
      </w:pPr>
    </w:p>
    <w:p w:rsidR="00EB1817" w:rsidRDefault="00EB1817">
      <w:pPr>
        <w:ind w:firstLine="709"/>
        <w:jc w:val="both"/>
        <w:rPr>
          <w:color w:val="000000" w:themeColor="text1"/>
          <w:sz w:val="28"/>
          <w:szCs w:val="28"/>
        </w:rPr>
      </w:pPr>
    </w:p>
    <w:p w:rsidR="00EB1817" w:rsidRDefault="00EB1817">
      <w:pPr>
        <w:ind w:firstLine="709"/>
        <w:jc w:val="both"/>
        <w:rPr>
          <w:color w:val="000000" w:themeColor="text1"/>
          <w:sz w:val="28"/>
          <w:szCs w:val="28"/>
        </w:rPr>
      </w:pPr>
    </w:p>
    <w:p w:rsidR="00EB1817" w:rsidRDefault="00EB1817">
      <w:pPr>
        <w:ind w:firstLine="709"/>
        <w:jc w:val="both"/>
        <w:rPr>
          <w:color w:val="000000" w:themeColor="text1"/>
          <w:sz w:val="28"/>
          <w:szCs w:val="28"/>
        </w:rPr>
      </w:pPr>
    </w:p>
    <w:p w:rsidR="00EB1817" w:rsidRDefault="00EB1817">
      <w:pPr>
        <w:ind w:firstLine="709"/>
        <w:jc w:val="both"/>
        <w:rPr>
          <w:color w:val="000000" w:themeColor="text1"/>
          <w:sz w:val="28"/>
          <w:szCs w:val="28"/>
        </w:rPr>
      </w:pPr>
    </w:p>
    <w:p w:rsidR="00EB1817" w:rsidRDefault="00EB1817">
      <w:pPr>
        <w:ind w:firstLine="709"/>
        <w:jc w:val="both"/>
        <w:rPr>
          <w:color w:val="000000" w:themeColor="text1"/>
          <w:sz w:val="28"/>
          <w:szCs w:val="28"/>
        </w:rPr>
      </w:pPr>
    </w:p>
    <w:p w:rsidR="00EB1817" w:rsidRDefault="00EB1817">
      <w:pPr>
        <w:ind w:firstLine="709"/>
        <w:jc w:val="both"/>
        <w:rPr>
          <w:color w:val="000000" w:themeColor="text1"/>
          <w:sz w:val="28"/>
          <w:szCs w:val="28"/>
        </w:rPr>
      </w:pPr>
    </w:p>
    <w:p w:rsidR="00EB1817" w:rsidRDefault="00EB1817">
      <w:pPr>
        <w:ind w:firstLine="709"/>
        <w:jc w:val="both"/>
        <w:rPr>
          <w:color w:val="000000" w:themeColor="text1"/>
          <w:sz w:val="28"/>
          <w:szCs w:val="28"/>
        </w:rPr>
      </w:pPr>
    </w:p>
    <w:p w:rsidR="00F41308" w:rsidRDefault="00F41308">
      <w:pPr>
        <w:ind w:firstLine="709"/>
        <w:jc w:val="both"/>
        <w:rPr>
          <w:color w:val="000000" w:themeColor="text1"/>
          <w:sz w:val="28"/>
          <w:szCs w:val="28"/>
        </w:rPr>
      </w:pPr>
    </w:p>
    <w:p w:rsidR="00F41308" w:rsidRDefault="00F41308">
      <w:pPr>
        <w:ind w:firstLine="709"/>
        <w:jc w:val="both"/>
        <w:rPr>
          <w:color w:val="000000" w:themeColor="text1"/>
          <w:sz w:val="28"/>
          <w:szCs w:val="28"/>
        </w:rPr>
      </w:pPr>
    </w:p>
    <w:p w:rsidR="00F41308" w:rsidRDefault="00F41308">
      <w:pPr>
        <w:ind w:firstLine="709"/>
        <w:jc w:val="both"/>
        <w:rPr>
          <w:color w:val="000000" w:themeColor="text1"/>
          <w:sz w:val="28"/>
          <w:szCs w:val="28"/>
        </w:rPr>
      </w:pPr>
    </w:p>
    <w:p w:rsidR="00F41308" w:rsidRDefault="00F41308">
      <w:pPr>
        <w:ind w:firstLine="709"/>
        <w:jc w:val="both"/>
        <w:rPr>
          <w:color w:val="000000" w:themeColor="text1"/>
          <w:sz w:val="28"/>
          <w:szCs w:val="28"/>
        </w:rPr>
      </w:pPr>
    </w:p>
    <w:p w:rsidR="00F41308" w:rsidRDefault="00F41308">
      <w:pPr>
        <w:ind w:firstLine="709"/>
        <w:jc w:val="both"/>
        <w:rPr>
          <w:color w:val="000000" w:themeColor="text1"/>
          <w:sz w:val="28"/>
          <w:szCs w:val="28"/>
        </w:rPr>
      </w:pPr>
    </w:p>
    <w:p w:rsidR="00F41308" w:rsidRDefault="00F41308">
      <w:pPr>
        <w:ind w:firstLine="709"/>
        <w:jc w:val="both"/>
        <w:rPr>
          <w:color w:val="000000" w:themeColor="text1"/>
          <w:sz w:val="28"/>
          <w:szCs w:val="28"/>
        </w:rPr>
      </w:pPr>
    </w:p>
    <w:p w:rsidR="00F41308" w:rsidRDefault="00F41308">
      <w:pPr>
        <w:ind w:firstLine="709"/>
        <w:jc w:val="both"/>
        <w:rPr>
          <w:color w:val="000000" w:themeColor="text1"/>
          <w:sz w:val="28"/>
          <w:szCs w:val="28"/>
        </w:rPr>
      </w:pPr>
    </w:p>
    <w:p w:rsidR="00F41308" w:rsidRDefault="00F41308">
      <w:pPr>
        <w:ind w:firstLine="709"/>
        <w:jc w:val="both"/>
        <w:rPr>
          <w:color w:val="000000" w:themeColor="text1"/>
          <w:sz w:val="28"/>
          <w:szCs w:val="28"/>
        </w:rPr>
      </w:pPr>
    </w:p>
    <w:p w:rsidR="00F41308" w:rsidRDefault="00F41308">
      <w:pPr>
        <w:ind w:firstLine="709"/>
        <w:jc w:val="both"/>
        <w:rPr>
          <w:color w:val="000000" w:themeColor="text1"/>
          <w:sz w:val="28"/>
          <w:szCs w:val="28"/>
        </w:rPr>
      </w:pPr>
    </w:p>
    <w:p w:rsidR="00F41308" w:rsidRDefault="00F41308">
      <w:pPr>
        <w:ind w:firstLine="709"/>
        <w:jc w:val="both"/>
        <w:rPr>
          <w:color w:val="000000" w:themeColor="text1"/>
          <w:sz w:val="28"/>
          <w:szCs w:val="28"/>
        </w:rPr>
      </w:pPr>
    </w:p>
    <w:p w:rsidR="00F41308" w:rsidRDefault="00F41308">
      <w:pPr>
        <w:ind w:firstLine="709"/>
        <w:jc w:val="both"/>
        <w:rPr>
          <w:color w:val="000000" w:themeColor="text1"/>
          <w:sz w:val="28"/>
          <w:szCs w:val="28"/>
        </w:rPr>
      </w:pPr>
    </w:p>
    <w:p w:rsidR="00F41308" w:rsidRDefault="00F41308">
      <w:pPr>
        <w:ind w:firstLine="709"/>
        <w:jc w:val="both"/>
        <w:rPr>
          <w:color w:val="000000" w:themeColor="text1"/>
          <w:sz w:val="28"/>
          <w:szCs w:val="28"/>
        </w:rPr>
      </w:pPr>
    </w:p>
    <w:p w:rsidR="00F41308" w:rsidRDefault="00F41308">
      <w:pPr>
        <w:ind w:firstLine="709"/>
        <w:jc w:val="both"/>
        <w:rPr>
          <w:color w:val="000000" w:themeColor="text1"/>
          <w:sz w:val="28"/>
          <w:szCs w:val="28"/>
        </w:rPr>
      </w:pPr>
    </w:p>
    <w:p w:rsidR="00155711" w:rsidRDefault="00155711">
      <w:pPr>
        <w:ind w:firstLine="709"/>
        <w:jc w:val="both"/>
        <w:rPr>
          <w:color w:val="000000" w:themeColor="text1"/>
          <w:sz w:val="28"/>
          <w:szCs w:val="28"/>
        </w:rPr>
      </w:pPr>
    </w:p>
    <w:p w:rsidR="00155711" w:rsidRDefault="00155711">
      <w:pPr>
        <w:ind w:firstLine="709"/>
        <w:jc w:val="both"/>
        <w:rPr>
          <w:color w:val="000000" w:themeColor="text1"/>
          <w:sz w:val="28"/>
          <w:szCs w:val="28"/>
        </w:rPr>
      </w:pPr>
    </w:p>
    <w:p w:rsidR="00155711" w:rsidRDefault="00155711">
      <w:pPr>
        <w:ind w:firstLine="709"/>
        <w:jc w:val="both"/>
        <w:rPr>
          <w:color w:val="000000" w:themeColor="text1"/>
          <w:sz w:val="28"/>
          <w:szCs w:val="28"/>
        </w:rPr>
      </w:pPr>
    </w:p>
    <w:p w:rsidR="00155711" w:rsidRDefault="00155711">
      <w:pPr>
        <w:ind w:firstLine="709"/>
        <w:jc w:val="both"/>
        <w:rPr>
          <w:color w:val="000000" w:themeColor="text1"/>
          <w:sz w:val="28"/>
          <w:szCs w:val="28"/>
        </w:rPr>
      </w:pPr>
    </w:p>
    <w:p w:rsidR="00155711" w:rsidRDefault="00155711">
      <w:pPr>
        <w:ind w:firstLine="709"/>
        <w:jc w:val="both"/>
        <w:rPr>
          <w:color w:val="000000" w:themeColor="text1"/>
          <w:sz w:val="28"/>
          <w:szCs w:val="28"/>
        </w:rPr>
      </w:pPr>
    </w:p>
    <w:p w:rsidR="00155711" w:rsidRDefault="00155711">
      <w:pPr>
        <w:ind w:firstLine="709"/>
        <w:jc w:val="both"/>
        <w:rPr>
          <w:color w:val="000000" w:themeColor="text1"/>
          <w:sz w:val="28"/>
          <w:szCs w:val="28"/>
        </w:rPr>
      </w:pPr>
    </w:p>
    <w:p w:rsidR="00155711" w:rsidRDefault="00155711">
      <w:pPr>
        <w:ind w:firstLine="709"/>
        <w:jc w:val="both"/>
        <w:rPr>
          <w:color w:val="000000" w:themeColor="text1"/>
          <w:sz w:val="28"/>
          <w:szCs w:val="28"/>
        </w:rPr>
      </w:pPr>
    </w:p>
    <w:p w:rsidR="00EB1817" w:rsidRDefault="00EB1817" w:rsidP="00803FE8">
      <w:pPr>
        <w:jc w:val="both"/>
        <w:rPr>
          <w:color w:val="000000" w:themeColor="text1"/>
          <w:sz w:val="28"/>
          <w:szCs w:val="28"/>
        </w:rPr>
      </w:pPr>
    </w:p>
    <w:p w:rsidR="00EB1F2D" w:rsidRDefault="00EB1F2D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EB1F2D" w:rsidRDefault="00EB1817">
      <w:pPr>
        <w:pStyle w:val="a8"/>
        <w:widowControl/>
        <w:numPr>
          <w:ilvl w:val="0"/>
          <w:numId w:val="1"/>
        </w:numPr>
        <w:autoSpaceDE/>
        <w:autoSpaceDN/>
        <w:spacing w:line="360" w:lineRule="auto"/>
        <w:jc w:val="center"/>
        <w:outlineLvl w:val="0"/>
        <w:rPr>
          <w:rFonts w:eastAsia="Cambria"/>
          <w:b/>
          <w:bCs/>
          <w:color w:val="000000" w:themeColor="text1"/>
          <w:sz w:val="28"/>
          <w:szCs w:val="28"/>
        </w:rPr>
      </w:pPr>
      <w:bookmarkStart w:id="2" w:name="_Toc132795552"/>
      <w:r>
        <w:rPr>
          <w:rFonts w:eastAsia="Cambria"/>
          <w:b/>
          <w:bCs/>
          <w:color w:val="000000" w:themeColor="text1"/>
          <w:sz w:val="28"/>
          <w:szCs w:val="28"/>
        </w:rPr>
        <w:t>УЧЕБНЫЙ ПЛАН. КАЛЕНДАРНЫЙ УЧЕБНЫЙ ГРАФИК</w:t>
      </w:r>
      <w:bookmarkEnd w:id="2"/>
    </w:p>
    <w:p w:rsidR="00EB1F2D" w:rsidRDefault="00EB1817">
      <w:pPr>
        <w:pStyle w:val="a8"/>
        <w:ind w:left="709"/>
        <w:outlineLvl w:val="0"/>
        <w:rPr>
          <w:rFonts w:eastAsia="Cambria"/>
          <w:color w:val="000000" w:themeColor="text1"/>
          <w:sz w:val="28"/>
          <w:szCs w:val="28"/>
        </w:rPr>
      </w:pPr>
      <w:r>
        <w:rPr>
          <w:rFonts w:eastAsia="Cambria"/>
          <w:color w:val="000000" w:themeColor="text1"/>
          <w:sz w:val="28"/>
          <w:szCs w:val="28"/>
        </w:rPr>
        <w:t>Ввиду ограниченного времени, курс изложения материала дан в сокращённом варианте, для более полного изучения в поурочных</w:t>
      </w:r>
      <w:r w:rsidR="00155711">
        <w:rPr>
          <w:rFonts w:eastAsia="Cambria"/>
          <w:color w:val="000000" w:themeColor="text1"/>
          <w:sz w:val="28"/>
          <w:szCs w:val="28"/>
        </w:rPr>
        <w:t xml:space="preserve"> разработках прилагаются </w:t>
      </w:r>
      <w:r w:rsidR="00155711">
        <w:rPr>
          <w:rFonts w:eastAsia="Cambria"/>
          <w:color w:val="000000" w:themeColor="text1"/>
          <w:sz w:val="28"/>
          <w:szCs w:val="28"/>
        </w:rPr>
        <w:lastRenderedPageBreak/>
        <w:t>ссылки, словари и карты.</w:t>
      </w:r>
    </w:p>
    <w:p w:rsidR="00EB1F2D" w:rsidRDefault="00EB1F2D">
      <w:pPr>
        <w:pStyle w:val="2"/>
        <w:spacing w:line="360" w:lineRule="auto"/>
        <w:ind w:firstLine="709"/>
        <w:rPr>
          <w:rFonts w:eastAsia="Cambria"/>
          <w:color w:val="000000" w:themeColor="text1"/>
          <w:lang w:eastAsia="ru-RU"/>
        </w:rPr>
      </w:pPr>
      <w:bookmarkStart w:id="3" w:name="_Toc132795553"/>
    </w:p>
    <w:p w:rsidR="00EB1F2D" w:rsidRDefault="00EB1817">
      <w:pPr>
        <w:pStyle w:val="2"/>
        <w:spacing w:line="360" w:lineRule="auto"/>
        <w:ind w:firstLine="709"/>
        <w:rPr>
          <w:rFonts w:eastAsia="Cambria"/>
          <w:color w:val="000000" w:themeColor="text1"/>
          <w:lang w:eastAsia="ru-RU"/>
        </w:rPr>
      </w:pPr>
      <w:r>
        <w:rPr>
          <w:rFonts w:eastAsia="Cambria"/>
          <w:color w:val="000000" w:themeColor="text1"/>
          <w:lang w:eastAsia="ru-RU"/>
        </w:rPr>
        <w:t>2.1 Учебный план</w:t>
      </w:r>
      <w:bookmarkEnd w:id="3"/>
    </w:p>
    <w:p w:rsidR="00EB1F2D" w:rsidRDefault="00EB181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_</w:t>
      </w:r>
    </w:p>
    <w:p w:rsidR="00EB1F2D" w:rsidRDefault="00EB181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3962"/>
        <w:gridCol w:w="1335"/>
        <w:gridCol w:w="1198"/>
        <w:gridCol w:w="2297"/>
      </w:tblGrid>
      <w:tr w:rsidR="00EB1F2D" w:rsidTr="00155711">
        <w:trPr>
          <w:trHeight w:val="256"/>
        </w:trPr>
        <w:tc>
          <w:tcPr>
            <w:tcW w:w="701" w:type="dxa"/>
            <w:vMerge w:val="restart"/>
          </w:tcPr>
          <w:p w:rsidR="00EB1F2D" w:rsidRDefault="00EB1817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962" w:type="dxa"/>
            <w:vMerge w:val="restart"/>
          </w:tcPr>
          <w:p w:rsidR="00EB1F2D" w:rsidRDefault="00EB1F2D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EB1F2D" w:rsidRDefault="00EB1817">
            <w:pPr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297" w:type="dxa"/>
            <w:vMerge w:val="restart"/>
          </w:tcPr>
          <w:p w:rsidR="00EB1F2D" w:rsidRDefault="00EB1817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:rsidR="00EB1F2D" w:rsidRDefault="00EB1817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EB1F2D" w:rsidTr="00155711">
        <w:trPr>
          <w:trHeight w:val="527"/>
        </w:trPr>
        <w:tc>
          <w:tcPr>
            <w:tcW w:w="701" w:type="dxa"/>
            <w:vMerge/>
          </w:tcPr>
          <w:p w:rsidR="00EB1F2D" w:rsidRDefault="00EB1F2D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2" w:type="dxa"/>
            <w:vMerge/>
          </w:tcPr>
          <w:p w:rsidR="00EB1F2D" w:rsidRDefault="00EB1F2D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5" w:type="dxa"/>
          </w:tcPr>
          <w:p w:rsidR="00EB1F2D" w:rsidRDefault="00EB1817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198" w:type="dxa"/>
          </w:tcPr>
          <w:p w:rsidR="00155711" w:rsidRDefault="00EB1817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Прак</w:t>
            </w:r>
          </w:p>
          <w:p w:rsidR="00EB1F2D" w:rsidRDefault="00EB1817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тика</w:t>
            </w:r>
          </w:p>
        </w:tc>
        <w:tc>
          <w:tcPr>
            <w:tcW w:w="2297" w:type="dxa"/>
            <w:vMerge/>
          </w:tcPr>
          <w:p w:rsidR="00EB1F2D" w:rsidRDefault="00EB1F2D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B1F2D">
        <w:trPr>
          <w:trHeight w:val="256"/>
        </w:trPr>
        <w:tc>
          <w:tcPr>
            <w:tcW w:w="9493" w:type="dxa"/>
            <w:gridSpan w:val="5"/>
          </w:tcPr>
          <w:p w:rsidR="00EB1F2D" w:rsidRDefault="00EB1817">
            <w:pPr>
              <w:widowControl/>
              <w:autoSpaceDE/>
              <w:autoSpaceDN/>
              <w:ind w:left="360"/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 xml:space="preserve">Раздел 1 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История края «от степных кочевников до окружной станицы»</w:t>
            </w:r>
          </w:p>
        </w:tc>
      </w:tr>
      <w:tr w:rsidR="00EB1F2D" w:rsidTr="00155711">
        <w:trPr>
          <w:trHeight w:val="299"/>
        </w:trPr>
        <w:tc>
          <w:tcPr>
            <w:tcW w:w="701" w:type="dxa"/>
          </w:tcPr>
          <w:p w:rsidR="00EB1F2D" w:rsidRDefault="00EB1817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62" w:type="dxa"/>
          </w:tcPr>
          <w:p w:rsidR="00EB1F2D" w:rsidRDefault="00EB1817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Тема: Первые поселенцы от сарматов до казаков</w:t>
            </w:r>
          </w:p>
        </w:tc>
        <w:tc>
          <w:tcPr>
            <w:tcW w:w="1335" w:type="dxa"/>
          </w:tcPr>
          <w:p w:rsidR="00EB1F2D" w:rsidRDefault="00EB1817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8" w:type="dxa"/>
          </w:tcPr>
          <w:p w:rsidR="00EB1F2D" w:rsidRDefault="00EB1F2D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97" w:type="dxa"/>
          </w:tcPr>
          <w:p w:rsidR="00EB1F2D" w:rsidRDefault="00EB1817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Активность учащихся,</w:t>
            </w:r>
          </w:p>
          <w:p w:rsidR="00EB1F2D" w:rsidRDefault="00EB1817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EB1F2D">
        <w:trPr>
          <w:trHeight w:val="299"/>
        </w:trPr>
        <w:tc>
          <w:tcPr>
            <w:tcW w:w="9493" w:type="dxa"/>
            <w:gridSpan w:val="5"/>
          </w:tcPr>
          <w:p w:rsidR="00EB1F2D" w:rsidRDefault="00EB1817">
            <w:pPr>
              <w:ind w:left="360"/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Раздел 2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Гражданская война и период восстановления народного хозяйства</w:t>
            </w:r>
          </w:p>
        </w:tc>
      </w:tr>
      <w:tr w:rsidR="00EB1F2D" w:rsidTr="00155711">
        <w:trPr>
          <w:trHeight w:val="299"/>
        </w:trPr>
        <w:tc>
          <w:tcPr>
            <w:tcW w:w="701" w:type="dxa"/>
          </w:tcPr>
          <w:p w:rsidR="00EB1F2D" w:rsidRDefault="00EB1817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62" w:type="dxa"/>
          </w:tcPr>
          <w:p w:rsidR="00EB1F2D" w:rsidRDefault="00EB1817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Тема: Родина первой конной армии и первого бронепоезда</w:t>
            </w:r>
          </w:p>
        </w:tc>
        <w:tc>
          <w:tcPr>
            <w:tcW w:w="1335" w:type="dxa"/>
          </w:tcPr>
          <w:p w:rsidR="00EB1F2D" w:rsidRDefault="00EB1817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8" w:type="dxa"/>
          </w:tcPr>
          <w:p w:rsidR="00EB1F2D" w:rsidRDefault="00EB1F2D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97" w:type="dxa"/>
          </w:tcPr>
          <w:p w:rsidR="00EB1F2D" w:rsidRDefault="00EB1817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Активность учащихся,</w:t>
            </w:r>
          </w:p>
          <w:p w:rsidR="00EB1F2D" w:rsidRDefault="00EB1817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EB1F2D">
        <w:trPr>
          <w:trHeight w:val="299"/>
        </w:trPr>
        <w:tc>
          <w:tcPr>
            <w:tcW w:w="9493" w:type="dxa"/>
            <w:gridSpan w:val="5"/>
          </w:tcPr>
          <w:p w:rsidR="00EB1F2D" w:rsidRDefault="00EB1817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 xml:space="preserve">Раздел 3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В огненном кольце</w:t>
            </w:r>
          </w:p>
        </w:tc>
      </w:tr>
      <w:tr w:rsidR="00EB1F2D" w:rsidTr="00155711">
        <w:trPr>
          <w:trHeight w:val="313"/>
        </w:trPr>
        <w:tc>
          <w:tcPr>
            <w:tcW w:w="701" w:type="dxa"/>
          </w:tcPr>
          <w:p w:rsidR="00EB1F2D" w:rsidRDefault="00EB1817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962" w:type="dxa"/>
          </w:tcPr>
          <w:p w:rsidR="00EB1F2D" w:rsidRDefault="00EB1817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Тема: Великая Отечественная война и период восстановления</w:t>
            </w:r>
          </w:p>
        </w:tc>
        <w:tc>
          <w:tcPr>
            <w:tcW w:w="1335" w:type="dxa"/>
          </w:tcPr>
          <w:p w:rsidR="00EB1F2D" w:rsidRDefault="00EB1817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8" w:type="dxa"/>
          </w:tcPr>
          <w:p w:rsidR="00EB1F2D" w:rsidRDefault="00EB1F2D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97" w:type="dxa"/>
          </w:tcPr>
          <w:p w:rsidR="00EB1F2D" w:rsidRDefault="00EB1817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Активность учащихся,</w:t>
            </w:r>
            <w:r w:rsidR="00155711">
              <w:rPr>
                <w:rFonts w:eastAsia="Calibri"/>
                <w:color w:val="000000" w:themeColor="text1"/>
                <w:sz w:val="28"/>
                <w:szCs w:val="28"/>
              </w:rPr>
              <w:t xml:space="preserve"> написание сочинений и проектов</w:t>
            </w:r>
          </w:p>
          <w:p w:rsidR="00EB1F2D" w:rsidRDefault="00EB1F2D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B1F2D">
        <w:trPr>
          <w:trHeight w:val="313"/>
        </w:trPr>
        <w:tc>
          <w:tcPr>
            <w:tcW w:w="9493" w:type="dxa"/>
            <w:gridSpan w:val="5"/>
          </w:tcPr>
          <w:p w:rsidR="00EB1F2D" w:rsidRDefault="00EB1817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 xml:space="preserve">Раздел 4.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Фашизм не пройдёт</w:t>
            </w:r>
          </w:p>
        </w:tc>
      </w:tr>
      <w:tr w:rsidR="00EB1F2D" w:rsidTr="00155711">
        <w:trPr>
          <w:trHeight w:val="313"/>
        </w:trPr>
        <w:tc>
          <w:tcPr>
            <w:tcW w:w="701" w:type="dxa"/>
          </w:tcPr>
          <w:p w:rsidR="00EB1F2D" w:rsidRDefault="00EB1817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962" w:type="dxa"/>
          </w:tcPr>
          <w:p w:rsidR="00EB1F2D" w:rsidRDefault="00EB1817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Зарождение фашизма, Герои земляки в зоне СВО.</w:t>
            </w:r>
          </w:p>
        </w:tc>
        <w:tc>
          <w:tcPr>
            <w:tcW w:w="1335" w:type="dxa"/>
          </w:tcPr>
          <w:p w:rsidR="00EB1F2D" w:rsidRDefault="00EB1817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8" w:type="dxa"/>
          </w:tcPr>
          <w:p w:rsidR="00EB1F2D" w:rsidRDefault="00EB1F2D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97" w:type="dxa"/>
          </w:tcPr>
          <w:p w:rsidR="00EB1F2D" w:rsidRDefault="00155711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Активность учащи</w:t>
            </w:r>
            <w:r w:rsidR="00EB1817">
              <w:rPr>
                <w:rFonts w:eastAsia="Calibri"/>
                <w:color w:val="000000" w:themeColor="text1"/>
                <w:sz w:val="28"/>
                <w:szCs w:val="28"/>
              </w:rPr>
              <w:t>хся,</w:t>
            </w:r>
          </w:p>
          <w:p w:rsidR="00155711" w:rsidRDefault="00155711" w:rsidP="00155711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участие в патриотических</w:t>
            </w:r>
          </w:p>
          <w:p w:rsidR="00155711" w:rsidRDefault="00155711" w:rsidP="00155711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мероприятиях</w:t>
            </w:r>
          </w:p>
        </w:tc>
      </w:tr>
      <w:tr w:rsidR="00EB1F2D" w:rsidTr="00155711">
        <w:trPr>
          <w:trHeight w:val="313"/>
        </w:trPr>
        <w:tc>
          <w:tcPr>
            <w:tcW w:w="4663" w:type="dxa"/>
            <w:gridSpan w:val="2"/>
          </w:tcPr>
          <w:p w:rsidR="00EB1F2D" w:rsidRDefault="00EB1817">
            <w:pPr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335" w:type="dxa"/>
          </w:tcPr>
          <w:p w:rsidR="00EB1F2D" w:rsidRDefault="00EB1817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98" w:type="dxa"/>
          </w:tcPr>
          <w:p w:rsidR="00EB1F2D" w:rsidRDefault="00EB1F2D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97" w:type="dxa"/>
          </w:tcPr>
          <w:p w:rsidR="00EB1F2D" w:rsidRDefault="00EB1F2D">
            <w:pPr>
              <w:jc w:val="both"/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EB1F2D" w:rsidRDefault="00EB1F2D">
      <w:pPr>
        <w:ind w:firstLine="709"/>
        <w:jc w:val="center"/>
        <w:rPr>
          <w:b/>
          <w:bCs/>
          <w:sz w:val="28"/>
          <w:szCs w:val="28"/>
        </w:rPr>
      </w:pPr>
    </w:p>
    <w:p w:rsidR="00EB1F2D" w:rsidRDefault="00EB1F2D">
      <w:pPr>
        <w:rPr>
          <w:b/>
          <w:bCs/>
          <w:sz w:val="28"/>
          <w:szCs w:val="28"/>
        </w:rPr>
      </w:pPr>
    </w:p>
    <w:p w:rsidR="00EB1F2D" w:rsidRDefault="00EB1F2D">
      <w:pPr>
        <w:rPr>
          <w:bCs/>
          <w:sz w:val="28"/>
          <w:szCs w:val="28"/>
        </w:rPr>
      </w:pPr>
    </w:p>
    <w:p w:rsidR="00EB1817" w:rsidRDefault="00EB1817">
      <w:pPr>
        <w:rPr>
          <w:bCs/>
          <w:sz w:val="28"/>
          <w:szCs w:val="28"/>
        </w:rPr>
      </w:pPr>
    </w:p>
    <w:p w:rsidR="00EB1817" w:rsidRDefault="00EB1817">
      <w:pPr>
        <w:rPr>
          <w:bCs/>
          <w:sz w:val="28"/>
          <w:szCs w:val="28"/>
        </w:rPr>
      </w:pPr>
    </w:p>
    <w:p w:rsidR="00EB1817" w:rsidRDefault="00EB1817">
      <w:pPr>
        <w:rPr>
          <w:bCs/>
          <w:sz w:val="28"/>
          <w:szCs w:val="28"/>
        </w:rPr>
      </w:pPr>
    </w:p>
    <w:p w:rsidR="00EB1817" w:rsidRDefault="00EB1817">
      <w:pPr>
        <w:rPr>
          <w:bCs/>
          <w:sz w:val="28"/>
          <w:szCs w:val="28"/>
        </w:rPr>
      </w:pPr>
    </w:p>
    <w:p w:rsidR="00EB1817" w:rsidRDefault="00EB1817">
      <w:pPr>
        <w:rPr>
          <w:bCs/>
          <w:sz w:val="28"/>
          <w:szCs w:val="28"/>
        </w:rPr>
      </w:pPr>
    </w:p>
    <w:p w:rsidR="00EB1817" w:rsidRDefault="00EB1817">
      <w:pPr>
        <w:rPr>
          <w:bCs/>
          <w:sz w:val="28"/>
          <w:szCs w:val="28"/>
        </w:rPr>
      </w:pPr>
    </w:p>
    <w:p w:rsidR="00EB1817" w:rsidRDefault="00EB1817">
      <w:pPr>
        <w:rPr>
          <w:bCs/>
          <w:sz w:val="28"/>
          <w:szCs w:val="28"/>
        </w:rPr>
      </w:pPr>
    </w:p>
    <w:p w:rsidR="00EB1817" w:rsidRDefault="00EB1817">
      <w:pPr>
        <w:rPr>
          <w:bCs/>
          <w:sz w:val="28"/>
          <w:szCs w:val="28"/>
        </w:rPr>
      </w:pPr>
    </w:p>
    <w:p w:rsidR="00EB1817" w:rsidRDefault="00EB1817">
      <w:pPr>
        <w:rPr>
          <w:bCs/>
          <w:sz w:val="28"/>
          <w:szCs w:val="28"/>
        </w:rPr>
      </w:pPr>
    </w:p>
    <w:p w:rsidR="00EB1F2D" w:rsidRDefault="00EB1F2D">
      <w:pPr>
        <w:rPr>
          <w:bCs/>
          <w:sz w:val="28"/>
          <w:szCs w:val="28"/>
        </w:rPr>
      </w:pPr>
    </w:p>
    <w:p w:rsidR="00EB1F2D" w:rsidRDefault="00EB1817">
      <w:pPr>
        <w:pStyle w:val="2"/>
        <w:spacing w:line="360" w:lineRule="auto"/>
        <w:ind w:firstLine="709"/>
        <w:rPr>
          <w:color w:val="000000" w:themeColor="text1"/>
        </w:rPr>
      </w:pPr>
      <w:bookmarkStart w:id="4" w:name="_Toc132795554"/>
      <w:r>
        <w:rPr>
          <w:color w:val="000000" w:themeColor="text1"/>
        </w:rPr>
        <w:t>2.2 Календарный учебный график</w:t>
      </w:r>
      <w:bookmarkEnd w:id="4"/>
    </w:p>
    <w:p w:rsidR="00EB1F2D" w:rsidRDefault="00EB181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_</w:t>
      </w:r>
    </w:p>
    <w:p w:rsidR="00EB1F2D" w:rsidRDefault="00EB181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Календарный учебный график</w:t>
      </w:r>
    </w:p>
    <w:p w:rsidR="00EB1F2D" w:rsidRDefault="00EB181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_____Юный краевед_____</w:t>
      </w:r>
    </w:p>
    <w:p w:rsidR="00EB1F2D" w:rsidRDefault="00EB1817">
      <w:pPr>
        <w:ind w:firstLine="709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(наименование программы)</w:t>
      </w:r>
    </w:p>
    <w:tbl>
      <w:tblPr>
        <w:tblW w:w="5000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74"/>
        <w:gridCol w:w="1057"/>
        <w:gridCol w:w="2410"/>
        <w:gridCol w:w="707"/>
        <w:gridCol w:w="1274"/>
        <w:gridCol w:w="1558"/>
        <w:gridCol w:w="1444"/>
        <w:gridCol w:w="1419"/>
      </w:tblGrid>
      <w:tr w:rsidR="00EB1F2D" w:rsidTr="00155711">
        <w:trPr>
          <w:trHeight w:val="771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№</w:t>
            </w:r>
          </w:p>
          <w:p w:rsidR="00EB1F2D" w:rsidRDefault="00EB1817">
            <w:pPr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lang w:val="en-US"/>
              </w:rPr>
              <w:t xml:space="preserve">п/п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ind w:right="55"/>
              <w:jc w:val="center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lang w:val="en-US"/>
              </w:rPr>
              <w:t>Дата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jc w:val="center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lang w:val="en-US"/>
              </w:rPr>
              <w:t>Тема</w:t>
            </w:r>
          </w:p>
          <w:p w:rsidR="00EB1F2D" w:rsidRDefault="00EB1817">
            <w:pPr>
              <w:jc w:val="center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lang w:val="en-US"/>
              </w:rPr>
              <w:t>занятия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jc w:val="center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lang w:val="en-US"/>
              </w:rPr>
              <w:t>Кол-во</w:t>
            </w:r>
          </w:p>
          <w:p w:rsidR="00EB1F2D" w:rsidRDefault="00EB1817">
            <w:pPr>
              <w:jc w:val="center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lang w:val="en-US"/>
              </w:rPr>
              <w:t>часов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2D" w:rsidRDefault="00EB1817">
            <w:pPr>
              <w:jc w:val="center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lang w:val="en-US"/>
              </w:rPr>
              <w:t>Время</w:t>
            </w:r>
          </w:p>
          <w:p w:rsidR="00EB1F2D" w:rsidRDefault="00EB1817">
            <w:pPr>
              <w:jc w:val="center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lang w:val="en-US"/>
              </w:rPr>
              <w:t>проведения</w:t>
            </w:r>
          </w:p>
          <w:p w:rsidR="00EB1F2D" w:rsidRDefault="00EB1817">
            <w:pPr>
              <w:jc w:val="center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lang w:val="en-US"/>
              </w:rPr>
              <w:t>занятия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jc w:val="center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lang w:val="en-US"/>
              </w:rPr>
              <w:t>Форма</w:t>
            </w:r>
          </w:p>
          <w:p w:rsidR="00EB1F2D" w:rsidRDefault="00EB1817">
            <w:pPr>
              <w:jc w:val="center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lang w:val="en-US"/>
              </w:rPr>
              <w:t>занятия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2D" w:rsidRDefault="00EB1817">
            <w:pPr>
              <w:spacing w:line="241" w:lineRule="auto"/>
              <w:jc w:val="center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lang w:val="en-US"/>
              </w:rPr>
              <w:t>Место</w:t>
            </w:r>
          </w:p>
          <w:p w:rsidR="00EB1F2D" w:rsidRDefault="00EB1817">
            <w:pPr>
              <w:spacing w:line="241" w:lineRule="auto"/>
              <w:jc w:val="center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lang w:val="en-US"/>
              </w:rPr>
              <w:t>проведения</w:t>
            </w:r>
          </w:p>
          <w:p w:rsidR="00EB1F2D" w:rsidRDefault="00EB1F2D">
            <w:pPr>
              <w:ind w:left="1"/>
              <w:jc w:val="center"/>
              <w:rPr>
                <w:bCs/>
                <w:iCs/>
                <w:color w:val="000000"/>
                <w:lang w:val="en-US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jc w:val="center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lang w:val="en-US"/>
              </w:rPr>
              <w:t>Форма</w:t>
            </w:r>
          </w:p>
          <w:p w:rsidR="00EB1F2D" w:rsidRDefault="00EB1817">
            <w:pPr>
              <w:jc w:val="center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  <w:lang w:val="en-US"/>
              </w:rPr>
              <w:t>контроля</w:t>
            </w:r>
          </w:p>
        </w:tc>
      </w:tr>
      <w:tr w:rsidR="00EB1F2D" w:rsidTr="00155711">
        <w:trPr>
          <w:trHeight w:val="771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ind w:right="55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Согласно Расписания </w:t>
            </w:r>
          </w:p>
          <w:p w:rsidR="00EB1F2D" w:rsidRDefault="00051737">
            <w:pPr>
              <w:ind w:right="55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История края «от степных кочевников до окружной станицы»</w:t>
            </w:r>
          </w:p>
          <w:p w:rsidR="00EB1F2D" w:rsidRPr="00EB1817" w:rsidRDefault="00EB1817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Первые поселенцы от сарматов до казаков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2D" w:rsidRDefault="00EB1817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Согласно Расписания филиалов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Аудиторные занятия и внеаудиторные занятия ориентированные на самостоятельную работу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2D" w:rsidRDefault="00EB1817">
            <w:pPr>
              <w:spacing w:line="241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школы</w:t>
            </w:r>
          </w:p>
          <w:p w:rsidR="00EB1F2D" w:rsidRDefault="00EB1817">
            <w:pPr>
              <w:spacing w:line="241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филиалы</w:t>
            </w:r>
          </w:p>
          <w:p w:rsidR="00EB1F2D" w:rsidRDefault="00EB1817">
            <w:pPr>
              <w:spacing w:line="241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МБУДО</w:t>
            </w:r>
          </w:p>
          <w:p w:rsidR="00EB1F2D" w:rsidRDefault="00EB1817">
            <w:pPr>
              <w:spacing w:line="241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ЦДОД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Pr="00155711" w:rsidRDefault="00EB1817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55711">
              <w:rPr>
                <w:rFonts w:eastAsia="Calibri"/>
                <w:color w:val="000000" w:themeColor="text1"/>
                <w:sz w:val="24"/>
                <w:szCs w:val="24"/>
              </w:rPr>
              <w:t>Активность учащихся,</w:t>
            </w:r>
          </w:p>
          <w:p w:rsidR="00EB1F2D" w:rsidRDefault="00EB1817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55711">
              <w:rPr>
                <w:rFonts w:eastAsia="Calibri"/>
                <w:color w:val="000000" w:themeColor="text1"/>
                <w:sz w:val="24"/>
                <w:szCs w:val="24"/>
              </w:rPr>
              <w:t>опрос</w:t>
            </w:r>
          </w:p>
          <w:p w:rsidR="00155711" w:rsidRPr="00155711" w:rsidRDefault="00155711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применение знаний при написании проектов</w:t>
            </w:r>
          </w:p>
        </w:tc>
      </w:tr>
      <w:tr w:rsidR="00EB1F2D" w:rsidTr="00155711">
        <w:trPr>
          <w:trHeight w:val="771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051737">
            <w:pPr>
              <w:ind w:right="55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Согласно Расписания </w:t>
            </w:r>
          </w:p>
          <w:p w:rsidR="00051737" w:rsidRDefault="00051737">
            <w:pPr>
              <w:ind w:right="55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«Гражданская война и период восстановления народного хозяйства»</w:t>
            </w:r>
          </w:p>
          <w:p w:rsidR="00EB1F2D" w:rsidRPr="00EB1817" w:rsidRDefault="00EB1817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Родина первой конной армии и первого</w:t>
            </w:r>
            <w:r w:rsidR="00155711">
              <w:rPr>
                <w:rFonts w:eastAsia="Calibri"/>
                <w:color w:val="000000" w:themeColor="text1"/>
                <w:sz w:val="24"/>
                <w:szCs w:val="24"/>
              </w:rPr>
              <w:t xml:space="preserve"> на Дону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бронепоезда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2D" w:rsidRDefault="00EB181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Согласно Расписания филиалов</w:t>
            </w:r>
          </w:p>
          <w:p w:rsidR="00EB1F2D" w:rsidRDefault="00EB181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40мин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Pr="00EB1817" w:rsidRDefault="00EB1817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Аудиторные занятия и внеаудиторные занятия ориентированные на самостоятельную работу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2D" w:rsidRDefault="00EB1817">
            <w:pPr>
              <w:spacing w:line="241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школы</w:t>
            </w:r>
          </w:p>
          <w:p w:rsidR="00EB1F2D" w:rsidRDefault="00EB1817">
            <w:pPr>
              <w:spacing w:line="241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филиалы</w:t>
            </w:r>
          </w:p>
          <w:p w:rsidR="00EB1F2D" w:rsidRDefault="00EB1817">
            <w:pPr>
              <w:spacing w:line="241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МБУДО</w:t>
            </w:r>
          </w:p>
          <w:p w:rsidR="00EB1F2D" w:rsidRDefault="00EB1817">
            <w:pPr>
              <w:spacing w:line="241" w:lineRule="auto"/>
              <w:jc w:val="center"/>
              <w:rPr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ЦДОД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Pr="00155711" w:rsidRDefault="00EB1817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55711">
              <w:rPr>
                <w:rFonts w:eastAsia="Calibri"/>
                <w:color w:val="000000" w:themeColor="text1"/>
                <w:sz w:val="24"/>
                <w:szCs w:val="24"/>
              </w:rPr>
              <w:t>Активность учащихся,</w:t>
            </w:r>
          </w:p>
          <w:p w:rsidR="00EB1F2D" w:rsidRDefault="00EB1817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55711">
              <w:rPr>
                <w:rFonts w:eastAsia="Calibri"/>
                <w:color w:val="000000" w:themeColor="text1"/>
                <w:sz w:val="24"/>
                <w:szCs w:val="24"/>
              </w:rPr>
              <w:t>опрос</w:t>
            </w:r>
          </w:p>
          <w:p w:rsidR="00155711" w:rsidRPr="00155711" w:rsidRDefault="00155711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применение знаний при написании проектов</w:t>
            </w:r>
          </w:p>
        </w:tc>
      </w:tr>
      <w:tr w:rsidR="00EB1F2D" w:rsidTr="00155711">
        <w:trPr>
          <w:trHeight w:val="771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051737">
            <w:pPr>
              <w:ind w:right="55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Согласно Расписания </w:t>
            </w:r>
          </w:p>
          <w:p w:rsidR="00051737" w:rsidRDefault="00051737">
            <w:pPr>
              <w:ind w:right="55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«В огненном кольце»</w:t>
            </w:r>
          </w:p>
          <w:p w:rsidR="00EB1F2D" w:rsidRPr="00EB1817" w:rsidRDefault="00EB181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Великая Отечественная война и период восстановления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2D" w:rsidRDefault="00EB181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Согласно Расписания филиалов</w:t>
            </w:r>
          </w:p>
          <w:p w:rsidR="00EB1F2D" w:rsidRDefault="00EB181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40 мин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Pr="00EB1817" w:rsidRDefault="00EB1817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Аудиторные занятия и внеаудиторные занятия ориентированные на самостоятельную работу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2D" w:rsidRDefault="00EB1817">
            <w:pPr>
              <w:spacing w:line="241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школы</w:t>
            </w:r>
          </w:p>
          <w:p w:rsidR="00EB1F2D" w:rsidRDefault="00EB1817">
            <w:pPr>
              <w:spacing w:line="241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филиалы</w:t>
            </w:r>
          </w:p>
          <w:p w:rsidR="00EB1F2D" w:rsidRDefault="00EB1817">
            <w:pPr>
              <w:spacing w:line="241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МБУДО</w:t>
            </w:r>
          </w:p>
          <w:p w:rsidR="00EB1F2D" w:rsidRDefault="00EB1817">
            <w:pPr>
              <w:spacing w:line="241" w:lineRule="auto"/>
              <w:jc w:val="center"/>
              <w:rPr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ЦДОД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Pr="00155711" w:rsidRDefault="00EB1817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55711">
              <w:rPr>
                <w:rFonts w:eastAsia="Calibri"/>
                <w:color w:val="000000" w:themeColor="text1"/>
                <w:sz w:val="24"/>
                <w:szCs w:val="24"/>
              </w:rPr>
              <w:t>Активность учащихся,</w:t>
            </w:r>
            <w:r w:rsidR="00155711">
              <w:rPr>
                <w:rFonts w:eastAsia="Calibri"/>
                <w:color w:val="000000" w:themeColor="text1"/>
                <w:sz w:val="24"/>
                <w:szCs w:val="24"/>
              </w:rPr>
              <w:t xml:space="preserve"> написание</w:t>
            </w:r>
          </w:p>
          <w:p w:rsidR="00EB1F2D" w:rsidRDefault="0015571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сочинений, изложений</w:t>
            </w:r>
          </w:p>
          <w:p w:rsidR="00155711" w:rsidRDefault="0015571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участие учащихся </w:t>
            </w:r>
          </w:p>
          <w:p w:rsidR="00155711" w:rsidRPr="00155711" w:rsidRDefault="00155711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в патриотических мероприятиях</w:t>
            </w:r>
          </w:p>
        </w:tc>
      </w:tr>
      <w:tr w:rsidR="00EB1F2D" w:rsidTr="00155711">
        <w:trPr>
          <w:trHeight w:val="771"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051737">
            <w:pPr>
              <w:ind w:right="55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Согласно Расписания </w:t>
            </w:r>
          </w:p>
          <w:p w:rsidR="00051737" w:rsidRDefault="00051737">
            <w:pPr>
              <w:ind w:right="55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«Фашизм не пройдёт»</w:t>
            </w:r>
          </w:p>
          <w:p w:rsidR="00EB1F2D" w:rsidRPr="00EB1817" w:rsidRDefault="00EB1817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Герои земляки в зоне СВО.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2D" w:rsidRDefault="00EB181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Согласно Расписания филиалов</w:t>
            </w:r>
          </w:p>
          <w:p w:rsidR="00EB1F2D" w:rsidRDefault="00EB181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40мин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Default="00EB181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Аудиторные занятия и внеаудиторные занятия ориентированные</w:t>
            </w:r>
          </w:p>
          <w:p w:rsidR="00EB1F2D" w:rsidRDefault="00EB181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На самостоятельную</w:t>
            </w:r>
          </w:p>
          <w:p w:rsidR="00EB1F2D" w:rsidRDefault="00EB1817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2D" w:rsidRDefault="00EB1817">
            <w:pPr>
              <w:spacing w:line="241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школы</w:t>
            </w:r>
          </w:p>
          <w:p w:rsidR="00EB1F2D" w:rsidRDefault="00EB1817">
            <w:pPr>
              <w:spacing w:line="241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филиалы</w:t>
            </w:r>
          </w:p>
          <w:p w:rsidR="00EB1F2D" w:rsidRDefault="00EB1817">
            <w:pPr>
              <w:spacing w:line="241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МБУДО</w:t>
            </w:r>
          </w:p>
          <w:p w:rsidR="00EB1F2D" w:rsidRDefault="00EB1817">
            <w:pPr>
              <w:spacing w:line="241" w:lineRule="auto"/>
              <w:jc w:val="center"/>
              <w:rPr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ЦДОД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2D" w:rsidRPr="00155711" w:rsidRDefault="00EB1817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55711">
              <w:rPr>
                <w:rFonts w:eastAsia="Calibri"/>
                <w:color w:val="000000" w:themeColor="text1"/>
                <w:sz w:val="24"/>
                <w:szCs w:val="24"/>
              </w:rPr>
              <w:t>Активность учащихся,</w:t>
            </w:r>
          </w:p>
          <w:p w:rsidR="00155711" w:rsidRDefault="00EB1817" w:rsidP="0015571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155711">
              <w:rPr>
                <w:rFonts w:eastAsia="Calibri"/>
                <w:color w:val="000000" w:themeColor="text1"/>
                <w:sz w:val="24"/>
                <w:szCs w:val="24"/>
              </w:rPr>
              <w:t>опрос</w:t>
            </w:r>
            <w:r w:rsidR="00155711">
              <w:rPr>
                <w:rFonts w:eastAsia="Calibri"/>
                <w:color w:val="000000" w:themeColor="text1"/>
                <w:sz w:val="24"/>
                <w:szCs w:val="24"/>
              </w:rPr>
              <w:t xml:space="preserve"> участие учащихся </w:t>
            </w:r>
          </w:p>
          <w:p w:rsidR="00EB1F2D" w:rsidRDefault="00155711" w:rsidP="0015571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в патриотических мероприятиях,</w:t>
            </w:r>
          </w:p>
          <w:p w:rsidR="00155711" w:rsidRPr="00155711" w:rsidRDefault="00155711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</w:tbl>
    <w:p w:rsidR="00EB1F2D" w:rsidRDefault="00EB1F2D" w:rsidP="00523A63">
      <w:pPr>
        <w:rPr>
          <w:sz w:val="28"/>
          <w:szCs w:val="28"/>
        </w:rPr>
      </w:pPr>
    </w:p>
    <w:p w:rsidR="00EB1F2D" w:rsidRPr="00C72655" w:rsidRDefault="00EB1817">
      <w:pPr>
        <w:pStyle w:val="a8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Содержание программы</w:t>
      </w:r>
    </w:p>
    <w:p w:rsidR="00C72655" w:rsidRPr="00C72655" w:rsidRDefault="00C72655" w:rsidP="00C72655">
      <w:pPr>
        <w:ind w:left="426"/>
        <w:rPr>
          <w:b/>
          <w:bCs/>
          <w:sz w:val="28"/>
          <w:szCs w:val="28"/>
          <w:lang w:val="en-US"/>
        </w:rPr>
      </w:pPr>
    </w:p>
    <w:p w:rsidR="005019A7" w:rsidRDefault="00803FE8" w:rsidP="005019A7">
      <w:pPr>
        <w:jc w:val="center"/>
        <w:rPr>
          <w:rFonts w:eastAsia="Calibri"/>
          <w:color w:val="000000" w:themeColor="text1"/>
          <w:sz w:val="24"/>
          <w:szCs w:val="24"/>
        </w:rPr>
      </w:pPr>
      <w:r>
        <w:rPr>
          <w:i/>
          <w:sz w:val="28"/>
          <w:szCs w:val="28"/>
        </w:rPr>
        <w:t xml:space="preserve">1. </w:t>
      </w:r>
      <w:r w:rsidR="005019A7">
        <w:rPr>
          <w:i/>
          <w:sz w:val="28"/>
          <w:szCs w:val="28"/>
        </w:rPr>
        <w:t>Занятие (1 час).</w:t>
      </w:r>
      <w:r w:rsidR="005019A7">
        <w:rPr>
          <w:sz w:val="28"/>
          <w:szCs w:val="28"/>
        </w:rPr>
        <w:t xml:space="preserve"> </w:t>
      </w:r>
      <w:r w:rsidR="005019A7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r w:rsidR="005019A7" w:rsidRPr="0058016A">
        <w:rPr>
          <w:rFonts w:eastAsia="Calibri"/>
          <w:b/>
          <w:bCs/>
          <w:color w:val="000000" w:themeColor="text1"/>
          <w:sz w:val="28"/>
          <w:szCs w:val="28"/>
        </w:rPr>
        <w:t xml:space="preserve">История края «От степных кочевников до окружной </w:t>
      </w:r>
      <w:r w:rsidR="005019A7" w:rsidRPr="0058016A">
        <w:rPr>
          <w:rFonts w:eastAsia="Calibri"/>
          <w:b/>
          <w:bCs/>
          <w:color w:val="000000" w:themeColor="text1"/>
          <w:sz w:val="28"/>
          <w:szCs w:val="28"/>
        </w:rPr>
        <w:lastRenderedPageBreak/>
        <w:t>станицы»</w:t>
      </w:r>
    </w:p>
    <w:p w:rsidR="005019A7" w:rsidRDefault="005019A7" w:rsidP="005019A7">
      <w:p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1. Первые поселенцы кочевые племена сарматы (саворматы) их уклад жизни, быт, религия. 3-5 век</w:t>
      </w:r>
    </w:p>
    <w:p w:rsidR="005019A7" w:rsidRDefault="005019A7" w:rsidP="005019A7">
      <w:p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Хазарский Каганат </w:t>
      </w:r>
      <w:r>
        <w:rPr>
          <w:rFonts w:eastAsia="Calibri"/>
          <w:color w:val="000000" w:themeColor="text1"/>
          <w:sz w:val="28"/>
          <w:szCs w:val="28"/>
        </w:rPr>
        <w:t xml:space="preserve">кочевые племена </w:t>
      </w:r>
      <w:r w:rsidR="00DA05D9">
        <w:rPr>
          <w:rFonts w:eastAsia="Calibri"/>
          <w:color w:val="000000" w:themeColor="text1"/>
          <w:sz w:val="28"/>
          <w:szCs w:val="28"/>
        </w:rPr>
        <w:t xml:space="preserve">их уклад жизни, быт, религия. </w:t>
      </w:r>
      <w:r>
        <w:rPr>
          <w:rFonts w:eastAsia="Calibri"/>
          <w:color w:val="000000" w:themeColor="text1"/>
          <w:sz w:val="28"/>
          <w:szCs w:val="28"/>
        </w:rPr>
        <w:t>7</w:t>
      </w:r>
      <w:r w:rsidR="00DA05D9">
        <w:rPr>
          <w:rFonts w:eastAsia="Calibri"/>
          <w:color w:val="000000" w:themeColor="text1"/>
          <w:sz w:val="28"/>
          <w:szCs w:val="28"/>
        </w:rPr>
        <w:t>-10</w:t>
      </w:r>
      <w:r>
        <w:rPr>
          <w:rFonts w:eastAsia="Calibri"/>
          <w:color w:val="000000" w:themeColor="text1"/>
          <w:sz w:val="28"/>
          <w:szCs w:val="28"/>
        </w:rPr>
        <w:t xml:space="preserve"> век</w:t>
      </w:r>
    </w:p>
    <w:p w:rsidR="00DA05D9" w:rsidRDefault="00DA05D9" w:rsidP="00DA05D9">
      <w:p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3.Великая </w:t>
      </w:r>
      <w:r w:rsidRPr="00361359">
        <w:rPr>
          <w:rFonts w:eastAsia="Calibri"/>
          <w:color w:val="000000" w:themeColor="text1"/>
          <w:sz w:val="28"/>
          <w:szCs w:val="28"/>
        </w:rPr>
        <w:t>Булгария (древнее Городище)</w:t>
      </w:r>
      <w:r>
        <w:rPr>
          <w:rFonts w:eastAsia="Calibri"/>
          <w:color w:val="000000" w:themeColor="text1"/>
          <w:sz w:val="28"/>
          <w:szCs w:val="28"/>
        </w:rPr>
        <w:t xml:space="preserve"> 10-13 век</w:t>
      </w:r>
    </w:p>
    <w:p w:rsidR="005019A7" w:rsidRDefault="00DA05D9" w:rsidP="005019A7">
      <w:p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4.</w:t>
      </w:r>
      <w:r w:rsidR="005019A7">
        <w:rPr>
          <w:sz w:val="28"/>
          <w:szCs w:val="28"/>
        </w:rPr>
        <w:t>Заселение Ойратами</w:t>
      </w:r>
      <w:r w:rsidR="00051737">
        <w:rPr>
          <w:sz w:val="28"/>
          <w:szCs w:val="28"/>
        </w:rPr>
        <w:t xml:space="preserve"> 1663</w:t>
      </w:r>
      <w:r w:rsidR="005019A7">
        <w:rPr>
          <w:sz w:val="28"/>
          <w:szCs w:val="28"/>
        </w:rPr>
        <w:t xml:space="preserve"> (</w:t>
      </w:r>
      <w:r w:rsidR="00BC335C">
        <w:rPr>
          <w:sz w:val="28"/>
          <w:szCs w:val="28"/>
        </w:rPr>
        <w:t>джунгарами, калмыками</w:t>
      </w:r>
      <w:r w:rsidR="005019A7">
        <w:rPr>
          <w:sz w:val="28"/>
          <w:szCs w:val="28"/>
        </w:rPr>
        <w:t xml:space="preserve">) </w:t>
      </w:r>
      <w:r w:rsidR="005019A7">
        <w:rPr>
          <w:rFonts w:eastAsia="Calibri"/>
          <w:color w:val="000000" w:themeColor="text1"/>
          <w:sz w:val="28"/>
          <w:szCs w:val="28"/>
        </w:rPr>
        <w:t xml:space="preserve">их уклад жизни, быт, религия. </w:t>
      </w:r>
    </w:p>
    <w:p w:rsidR="00DA05D9" w:rsidRDefault="00DA05D9" w:rsidP="005019A7">
      <w:p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5.Первые официальные</w:t>
      </w:r>
      <w:r w:rsidR="00051737">
        <w:rPr>
          <w:rFonts w:eastAsia="Calibri"/>
          <w:color w:val="000000" w:themeColor="text1"/>
          <w:sz w:val="28"/>
          <w:szCs w:val="28"/>
        </w:rPr>
        <w:t>,</w:t>
      </w:r>
      <w:r>
        <w:rPr>
          <w:rFonts w:eastAsia="Calibri"/>
          <w:color w:val="000000" w:themeColor="text1"/>
          <w:sz w:val="28"/>
          <w:szCs w:val="28"/>
        </w:rPr>
        <w:t xml:space="preserve"> упоминания о поселении в урочище Кара-Чаплак</w:t>
      </w:r>
    </w:p>
    <w:p w:rsidR="00C72655" w:rsidRDefault="005019A7" w:rsidP="005019A7">
      <w:p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4. Переселение жителей центральной России по царскому указу,</w:t>
      </w:r>
    </w:p>
    <w:p w:rsidR="005019A7" w:rsidRDefault="005019A7" w:rsidP="005019A7">
      <w:p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="00C72655">
        <w:rPr>
          <w:rFonts w:eastAsia="Calibri"/>
          <w:color w:val="000000" w:themeColor="text1"/>
          <w:sz w:val="28"/>
          <w:szCs w:val="28"/>
        </w:rPr>
        <w:t>образование  слободы</w:t>
      </w:r>
      <w:r>
        <w:rPr>
          <w:rFonts w:eastAsia="Calibri"/>
          <w:color w:val="000000" w:themeColor="text1"/>
          <w:sz w:val="28"/>
          <w:szCs w:val="28"/>
        </w:rPr>
        <w:t xml:space="preserve"> Андревской (Андреевка)1700</w:t>
      </w:r>
      <w:r w:rsidR="00C72655">
        <w:rPr>
          <w:rFonts w:eastAsia="Calibri"/>
          <w:color w:val="000000" w:themeColor="text1"/>
          <w:sz w:val="28"/>
          <w:szCs w:val="28"/>
        </w:rPr>
        <w:t xml:space="preserve"> г.</w:t>
      </w:r>
    </w:p>
    <w:p w:rsidR="005019A7" w:rsidRDefault="005019A7" w:rsidP="005019A7">
      <w:p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5</w:t>
      </w:r>
      <w:r w:rsidR="00C72655">
        <w:rPr>
          <w:rFonts w:eastAsia="Calibri"/>
          <w:color w:val="000000" w:themeColor="text1"/>
          <w:sz w:val="28"/>
          <w:szCs w:val="28"/>
        </w:rPr>
        <w:t>.</w:t>
      </w:r>
      <w:r>
        <w:rPr>
          <w:rFonts w:eastAsia="Calibri"/>
          <w:color w:val="000000" w:themeColor="text1"/>
          <w:sz w:val="28"/>
          <w:szCs w:val="28"/>
        </w:rPr>
        <w:t>Добыча соли</w:t>
      </w:r>
      <w:r w:rsidR="00837499">
        <w:rPr>
          <w:rFonts w:eastAsia="Calibri"/>
          <w:color w:val="000000" w:themeColor="text1"/>
          <w:sz w:val="28"/>
          <w:szCs w:val="28"/>
        </w:rPr>
        <w:t>, солевой тракт</w:t>
      </w:r>
      <w:r w:rsidR="00BC335C">
        <w:rPr>
          <w:rFonts w:eastAsia="Calibri"/>
          <w:color w:val="000000" w:themeColor="text1"/>
          <w:sz w:val="28"/>
          <w:szCs w:val="28"/>
        </w:rPr>
        <w:t>.</w:t>
      </w:r>
    </w:p>
    <w:p w:rsidR="005019A7" w:rsidRDefault="005019A7" w:rsidP="005019A7">
      <w:pPr>
        <w:numPr>
          <w:ilvl w:val="0"/>
          <w:numId w:val="14"/>
        </w:num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Развитие коневодства </w:t>
      </w:r>
    </w:p>
    <w:p w:rsidR="005019A7" w:rsidRDefault="005019A7" w:rsidP="005019A7">
      <w:pPr>
        <w:numPr>
          <w:ilvl w:val="0"/>
          <w:numId w:val="14"/>
        </w:num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Становление казачества ст.</w:t>
      </w:r>
      <w:r w:rsidR="00803FE8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Великокняжеская (Сальского округа)</w:t>
      </w:r>
    </w:p>
    <w:p w:rsidR="005019A7" w:rsidRPr="0058016A" w:rsidRDefault="00163A7D" w:rsidP="005019A7">
      <w:pPr>
        <w:numPr>
          <w:ilvl w:val="0"/>
          <w:numId w:val="14"/>
        </w:num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Переселение в станицу Великокняжескую из разных мест с 24 ян</w:t>
      </w:r>
      <w:r w:rsidR="00D27898">
        <w:rPr>
          <w:rFonts w:eastAsia="Calibri"/>
          <w:color w:val="000000" w:themeColor="text1"/>
          <w:sz w:val="28"/>
          <w:szCs w:val="28"/>
        </w:rPr>
        <w:t>варя 1883года до 31 декабря 1884</w:t>
      </w:r>
      <w:r>
        <w:rPr>
          <w:rFonts w:eastAsia="Calibri"/>
          <w:color w:val="000000" w:themeColor="text1"/>
          <w:sz w:val="28"/>
          <w:szCs w:val="28"/>
        </w:rPr>
        <w:t>года</w:t>
      </w:r>
    </w:p>
    <w:p w:rsidR="005019A7" w:rsidRDefault="00803FE8" w:rsidP="0058016A">
      <w:pPr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2. </w:t>
      </w:r>
      <w:r w:rsidR="005019A7">
        <w:rPr>
          <w:rFonts w:eastAsia="Calibri"/>
          <w:color w:val="000000" w:themeColor="text1"/>
          <w:sz w:val="28"/>
          <w:szCs w:val="28"/>
        </w:rPr>
        <w:t xml:space="preserve">Занятие (1 час) </w:t>
      </w:r>
      <w:r w:rsidR="005019A7">
        <w:rPr>
          <w:rFonts w:eastAsia="Calibri"/>
          <w:b/>
          <w:bCs/>
          <w:color w:val="000000" w:themeColor="text1"/>
          <w:sz w:val="28"/>
          <w:szCs w:val="28"/>
        </w:rPr>
        <w:t>«Гражданская война и период восс</w:t>
      </w:r>
      <w:r w:rsidR="0058016A">
        <w:rPr>
          <w:rFonts w:eastAsia="Calibri"/>
          <w:b/>
          <w:bCs/>
          <w:color w:val="000000" w:themeColor="text1"/>
          <w:sz w:val="28"/>
          <w:szCs w:val="28"/>
        </w:rPr>
        <w:t>тановления народного хозяйства»</w:t>
      </w:r>
    </w:p>
    <w:p w:rsidR="00051737" w:rsidRDefault="00051737" w:rsidP="005019A7">
      <w:pPr>
        <w:numPr>
          <w:ilvl w:val="0"/>
          <w:numId w:val="15"/>
        </w:num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Возникновение революционного движения</w:t>
      </w:r>
      <w:r w:rsidR="00D27898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1907</w:t>
      </w:r>
      <w:r w:rsidR="00D27898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год.</w:t>
      </w:r>
    </w:p>
    <w:p w:rsidR="005019A7" w:rsidRDefault="005019A7" w:rsidP="005019A7">
      <w:pPr>
        <w:numPr>
          <w:ilvl w:val="0"/>
          <w:numId w:val="15"/>
        </w:num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Революционное движение в Сальских степях (1917-1920)</w:t>
      </w:r>
    </w:p>
    <w:p w:rsidR="005019A7" w:rsidRDefault="005019A7" w:rsidP="005019A7">
      <w:pPr>
        <w:numPr>
          <w:ilvl w:val="0"/>
          <w:numId w:val="15"/>
        </w:num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Рождение первой конной армии </w:t>
      </w:r>
    </w:p>
    <w:p w:rsidR="005019A7" w:rsidRDefault="005019A7" w:rsidP="005019A7">
      <w:pPr>
        <w:numPr>
          <w:ilvl w:val="0"/>
          <w:numId w:val="15"/>
        </w:num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Первый </w:t>
      </w:r>
      <w:r w:rsidR="00803FE8">
        <w:rPr>
          <w:rFonts w:eastAsia="Calibri"/>
          <w:color w:val="000000" w:themeColor="text1"/>
          <w:sz w:val="28"/>
          <w:szCs w:val="28"/>
        </w:rPr>
        <w:t xml:space="preserve">на Дону </w:t>
      </w:r>
      <w:r>
        <w:rPr>
          <w:rFonts w:eastAsia="Calibri"/>
          <w:color w:val="000000" w:themeColor="text1"/>
          <w:sz w:val="28"/>
          <w:szCs w:val="28"/>
        </w:rPr>
        <w:t>революционный бронепоезд «ЖУК»</w:t>
      </w:r>
    </w:p>
    <w:p w:rsidR="005019A7" w:rsidRDefault="00803FE8" w:rsidP="005019A7">
      <w:pPr>
        <w:numPr>
          <w:ilvl w:val="0"/>
          <w:numId w:val="15"/>
        </w:num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Становление</w:t>
      </w:r>
      <w:r w:rsidR="005019A7">
        <w:rPr>
          <w:rFonts w:eastAsia="Calibri"/>
          <w:color w:val="000000" w:themeColor="text1"/>
          <w:sz w:val="28"/>
          <w:szCs w:val="28"/>
        </w:rPr>
        <w:t xml:space="preserve"> советской власти переименование из ст.</w:t>
      </w:r>
      <w:r w:rsidR="00C72655">
        <w:rPr>
          <w:rFonts w:eastAsia="Calibri"/>
          <w:color w:val="000000" w:themeColor="text1"/>
          <w:sz w:val="28"/>
          <w:szCs w:val="28"/>
        </w:rPr>
        <w:t xml:space="preserve"> </w:t>
      </w:r>
      <w:r w:rsidR="005019A7">
        <w:rPr>
          <w:rFonts w:eastAsia="Calibri"/>
          <w:color w:val="000000" w:themeColor="text1"/>
          <w:sz w:val="28"/>
          <w:szCs w:val="28"/>
        </w:rPr>
        <w:t>Великокняжеской в ст. Пролетарскую.</w:t>
      </w:r>
    </w:p>
    <w:p w:rsidR="005019A7" w:rsidRDefault="00D27898" w:rsidP="005019A7">
      <w:pPr>
        <w:numPr>
          <w:ilvl w:val="0"/>
          <w:numId w:val="15"/>
        </w:num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 Новая жизнь в коммунах</w:t>
      </w:r>
      <w:r w:rsidR="005019A7">
        <w:rPr>
          <w:rFonts w:eastAsia="Calibri"/>
          <w:color w:val="000000" w:themeColor="text1"/>
          <w:sz w:val="28"/>
          <w:szCs w:val="28"/>
        </w:rPr>
        <w:t>.</w:t>
      </w:r>
    </w:p>
    <w:p w:rsidR="00D27898" w:rsidRDefault="00D27898" w:rsidP="00D27898">
      <w:pPr>
        <w:jc w:val="both"/>
        <w:rPr>
          <w:rFonts w:eastAsia="Calibri"/>
          <w:color w:val="000000" w:themeColor="text1"/>
          <w:sz w:val="28"/>
          <w:szCs w:val="28"/>
        </w:rPr>
      </w:pPr>
    </w:p>
    <w:p w:rsidR="005019A7" w:rsidRDefault="00803FE8" w:rsidP="005019A7">
      <w:pPr>
        <w:jc w:val="center"/>
        <w:rPr>
          <w:rFonts w:eastAsia="Calibri"/>
          <w:color w:val="000000" w:themeColor="text1"/>
          <w:sz w:val="24"/>
          <w:szCs w:val="24"/>
        </w:rPr>
      </w:pPr>
      <w:r>
        <w:rPr>
          <w:sz w:val="28"/>
          <w:szCs w:val="28"/>
        </w:rPr>
        <w:t xml:space="preserve">3. </w:t>
      </w:r>
      <w:r w:rsidR="005019A7">
        <w:rPr>
          <w:sz w:val="28"/>
          <w:szCs w:val="28"/>
        </w:rPr>
        <w:t xml:space="preserve">Занятие (1 час) </w:t>
      </w:r>
      <w:r w:rsidR="005019A7">
        <w:rPr>
          <w:rFonts w:eastAsia="Calibri"/>
          <w:b/>
          <w:bCs/>
          <w:color w:val="000000" w:themeColor="text1"/>
          <w:sz w:val="28"/>
          <w:szCs w:val="28"/>
        </w:rPr>
        <w:t>«В огненном кольце»</w:t>
      </w:r>
    </w:p>
    <w:p w:rsidR="005019A7" w:rsidRDefault="005019A7" w:rsidP="005019A7">
      <w:p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1. Предвоенные годы подъём народного хозяйства.</w:t>
      </w:r>
    </w:p>
    <w:p w:rsidR="005019A7" w:rsidRDefault="00803FE8" w:rsidP="005019A7">
      <w:p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2. Начало Великой Отечественной </w:t>
      </w:r>
      <w:r w:rsidR="005019A7">
        <w:rPr>
          <w:rFonts w:eastAsia="Calibri"/>
          <w:color w:val="000000" w:themeColor="text1"/>
          <w:sz w:val="28"/>
          <w:szCs w:val="28"/>
        </w:rPr>
        <w:t>войны</w:t>
      </w:r>
      <w:r>
        <w:rPr>
          <w:rFonts w:eastAsia="Calibri"/>
          <w:color w:val="000000" w:themeColor="text1"/>
          <w:sz w:val="28"/>
          <w:szCs w:val="28"/>
        </w:rPr>
        <w:t>.</w:t>
      </w:r>
    </w:p>
    <w:p w:rsidR="005019A7" w:rsidRDefault="005019A7" w:rsidP="005019A7">
      <w:p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3. Оккупация и освобождение Пролетарского района</w:t>
      </w:r>
      <w:r w:rsidR="00803FE8">
        <w:rPr>
          <w:rFonts w:eastAsia="Calibri"/>
          <w:color w:val="000000" w:themeColor="text1"/>
          <w:sz w:val="28"/>
          <w:szCs w:val="28"/>
        </w:rPr>
        <w:t>.</w:t>
      </w:r>
    </w:p>
    <w:p w:rsidR="005019A7" w:rsidRDefault="005019A7" w:rsidP="005019A7">
      <w:p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4. Период восстановления народного хозяйства</w:t>
      </w:r>
    </w:p>
    <w:p w:rsidR="005019A7" w:rsidRDefault="005019A7" w:rsidP="005019A7">
      <w:pPr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5. Переименование в г. Пролетарск</w:t>
      </w:r>
    </w:p>
    <w:p w:rsidR="005019A7" w:rsidRDefault="005019A7" w:rsidP="005019A7">
      <w:pPr>
        <w:pStyle w:val="a8"/>
        <w:ind w:left="360"/>
        <w:rPr>
          <w:b/>
          <w:bCs/>
          <w:sz w:val="28"/>
          <w:szCs w:val="28"/>
        </w:rPr>
      </w:pPr>
    </w:p>
    <w:p w:rsidR="00803FE8" w:rsidRDefault="00803FE8" w:rsidP="00803FE8">
      <w:pPr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Занятие (1 час) </w:t>
      </w:r>
      <w:r w:rsidRPr="00D27898">
        <w:rPr>
          <w:rFonts w:eastAsia="Calibri"/>
          <w:b/>
          <w:color w:val="000000" w:themeColor="text1"/>
          <w:sz w:val="28"/>
          <w:szCs w:val="28"/>
        </w:rPr>
        <w:t>«Фашизм не пройдёт»</w:t>
      </w:r>
    </w:p>
    <w:p w:rsidR="00D27898" w:rsidRDefault="00D27898" w:rsidP="00523A63">
      <w:pPr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1.Зарождение фашизма в Европе.</w:t>
      </w:r>
    </w:p>
    <w:p w:rsidR="00523A63" w:rsidRDefault="00D27898" w:rsidP="00523A63">
      <w:pPr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2. Нацизм в Германии.</w:t>
      </w:r>
    </w:p>
    <w:p w:rsidR="00D27898" w:rsidRDefault="00D27898" w:rsidP="00523A63">
      <w:pPr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3. </w:t>
      </w:r>
      <w:r w:rsidR="00523A63">
        <w:rPr>
          <w:rFonts w:eastAsia="Calibri"/>
          <w:color w:val="000000" w:themeColor="text1"/>
          <w:sz w:val="28"/>
          <w:szCs w:val="28"/>
        </w:rPr>
        <w:t>Вторая мировая война.</w:t>
      </w:r>
    </w:p>
    <w:p w:rsidR="00523A63" w:rsidRDefault="00523A63" w:rsidP="00523A63">
      <w:pPr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4.Уничтожение фашизма, Нюрнбергский процесс.</w:t>
      </w:r>
    </w:p>
    <w:p w:rsidR="00523A63" w:rsidRDefault="00523A63" w:rsidP="00523A63">
      <w:pPr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5. НАТО возрождает фашизм в Европе.</w:t>
      </w:r>
    </w:p>
    <w:p w:rsidR="00523A63" w:rsidRDefault="00523A63" w:rsidP="00523A63">
      <w:pPr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6. Втягивание Украины (силами НАТО) в конфликт с Россией.</w:t>
      </w:r>
    </w:p>
    <w:p w:rsidR="00523A63" w:rsidRDefault="00523A63" w:rsidP="00523A63">
      <w:pPr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7.Специальная Военная Операция</w:t>
      </w:r>
    </w:p>
    <w:p w:rsidR="00F41308" w:rsidRPr="00523A63" w:rsidRDefault="00523A63" w:rsidP="00523A63">
      <w:pPr>
        <w:rPr>
          <w:b/>
          <w:bCs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8.</w:t>
      </w:r>
      <w:r w:rsidR="00803FE8" w:rsidRPr="00523A63">
        <w:rPr>
          <w:rFonts w:eastAsia="Calibri"/>
          <w:color w:val="000000" w:themeColor="text1"/>
          <w:sz w:val="28"/>
          <w:szCs w:val="28"/>
        </w:rPr>
        <w:t>Герои земляки в зоне СВО.</w:t>
      </w:r>
    </w:p>
    <w:p w:rsidR="00F41308" w:rsidRPr="00FF5F32" w:rsidRDefault="00F41308" w:rsidP="005019A7">
      <w:pPr>
        <w:pStyle w:val="a8"/>
        <w:ind w:left="360"/>
        <w:rPr>
          <w:b/>
          <w:bCs/>
          <w:sz w:val="28"/>
          <w:szCs w:val="28"/>
        </w:rPr>
      </w:pPr>
    </w:p>
    <w:p w:rsidR="005019A7" w:rsidRPr="005019A7" w:rsidRDefault="005019A7" w:rsidP="005019A7">
      <w:pPr>
        <w:ind w:left="426"/>
        <w:rPr>
          <w:b/>
          <w:bCs/>
          <w:sz w:val="28"/>
          <w:szCs w:val="28"/>
        </w:rPr>
      </w:pPr>
    </w:p>
    <w:p w:rsidR="00EB1F2D" w:rsidRPr="005019A7" w:rsidRDefault="00EB1817">
      <w:pPr>
        <w:pStyle w:val="a8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</w:t>
      </w:r>
    </w:p>
    <w:p w:rsidR="00C72655" w:rsidRDefault="00C72655" w:rsidP="00C726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   учебный кабинет;</w:t>
      </w:r>
    </w:p>
    <w:p w:rsidR="00C72655" w:rsidRDefault="00C72655" w:rsidP="00C726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   столы и стулья - 15 посадочных мест;</w:t>
      </w:r>
    </w:p>
    <w:p w:rsidR="00C72655" w:rsidRDefault="00C72655" w:rsidP="00C726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   шкафы для хранения материалов и оборудования;</w:t>
      </w:r>
    </w:p>
    <w:p w:rsidR="00C72655" w:rsidRDefault="00C72655" w:rsidP="00C726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   доска, мел разных цветов, доска - мольберт;</w:t>
      </w:r>
    </w:p>
    <w:p w:rsidR="00C72655" w:rsidRDefault="00C72655" w:rsidP="00C726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   персональный компьютер;</w:t>
      </w:r>
    </w:p>
    <w:p w:rsidR="00C72655" w:rsidRDefault="00C72655" w:rsidP="00C726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   мультимедийный проектор, экран;</w:t>
      </w:r>
    </w:p>
    <w:p w:rsidR="00C72655" w:rsidRDefault="00C72655" w:rsidP="00C726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  канцелярские принадлежности.</w:t>
      </w:r>
    </w:p>
    <w:p w:rsidR="007D5DED" w:rsidRDefault="007D5DED" w:rsidP="007D5DED">
      <w:pPr>
        <w:ind w:left="360"/>
        <w:rPr>
          <w:b/>
          <w:sz w:val="28"/>
          <w:szCs w:val="28"/>
        </w:rPr>
      </w:pPr>
    </w:p>
    <w:p w:rsidR="00F41308" w:rsidRPr="005019A7" w:rsidRDefault="00F41308" w:rsidP="007D5DED">
      <w:pPr>
        <w:ind w:left="360"/>
        <w:rPr>
          <w:b/>
          <w:sz w:val="28"/>
          <w:szCs w:val="28"/>
        </w:rPr>
      </w:pPr>
    </w:p>
    <w:p w:rsidR="00EB1F2D" w:rsidRPr="005019A7" w:rsidRDefault="00EB1817">
      <w:pPr>
        <w:pStyle w:val="a8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Диагностический инструментарий</w:t>
      </w:r>
    </w:p>
    <w:p w:rsidR="007D5DED" w:rsidRPr="005019A7" w:rsidRDefault="007D5DED" w:rsidP="007D5DED">
      <w:pPr>
        <w:ind w:left="360"/>
        <w:rPr>
          <w:b/>
          <w:sz w:val="28"/>
          <w:szCs w:val="28"/>
        </w:rPr>
      </w:pPr>
    </w:p>
    <w:p w:rsidR="007D5DED" w:rsidRDefault="007D5DED" w:rsidP="007D5DED">
      <w:pPr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в помощь педагогу </w:t>
      </w:r>
    </w:p>
    <w:p w:rsidR="007D5DED" w:rsidRDefault="007D5DED" w:rsidP="007D5DED">
      <w:pPr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опросник «Мотивация к обучению» </w:t>
      </w:r>
    </w:p>
    <w:p w:rsidR="007D5DED" w:rsidRDefault="007D5DED" w:rsidP="007D5DED">
      <w:pPr>
        <w:widowControl/>
        <w:autoSpaceDE/>
        <w:autoSpaceDN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Схема наблюдения за учащимися   на занятиях</w:t>
      </w:r>
    </w:p>
    <w:p w:rsidR="007D5DED" w:rsidRDefault="007D5DED" w:rsidP="007D5DED">
      <w:pPr>
        <w:widowControl/>
        <w:numPr>
          <w:ilvl w:val="0"/>
          <w:numId w:val="12"/>
        </w:numPr>
        <w:pBdr>
          <w:bottom w:val="single" w:sz="8" w:space="1" w:color="000000"/>
        </w:pBdr>
        <w:autoSpaceDE/>
        <w:autoSpaceDN/>
        <w:spacing w:after="100" w:afterAutospacing="1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Фамилия, Имя</w:t>
      </w:r>
    </w:p>
    <w:p w:rsidR="007D5DED" w:rsidRDefault="007D5DED" w:rsidP="007D5DED">
      <w:pPr>
        <w:widowControl/>
        <w:autoSpaceDE/>
        <w:autoSpaceDN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2. </w:t>
      </w:r>
      <w:r>
        <w:rPr>
          <w:color w:val="000000"/>
          <w:sz w:val="24"/>
          <w:szCs w:val="24"/>
          <w:u w:val="single"/>
        </w:rPr>
        <w:t>Готовность к занятию</w:t>
      </w:r>
      <w:r>
        <w:rPr>
          <w:color w:val="000000"/>
          <w:sz w:val="24"/>
          <w:szCs w:val="24"/>
        </w:rPr>
        <w:t>_______________________________________________________</w:t>
      </w:r>
    </w:p>
    <w:p w:rsidR="007D5DED" w:rsidRDefault="007D5DED" w:rsidP="007D5DED">
      <w:pPr>
        <w:widowControl/>
        <w:autoSpaceDE/>
        <w:autoSpaceDN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                                     (учебник, тетрадь, необходимые инструменты, домашнее задание)</w:t>
      </w:r>
    </w:p>
    <w:p w:rsidR="007D5DED" w:rsidRDefault="007D5DED" w:rsidP="007D5DED">
      <w:pPr>
        <w:widowControl/>
        <w:autoSpaceDE/>
        <w:autoSpaceDN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3. </w:t>
      </w:r>
      <w:r>
        <w:rPr>
          <w:color w:val="000000"/>
          <w:sz w:val="24"/>
          <w:szCs w:val="24"/>
          <w:u w:val="single"/>
        </w:rPr>
        <w:t>Работа на занятии</w:t>
      </w:r>
      <w:r>
        <w:rPr>
          <w:color w:val="000000"/>
          <w:sz w:val="24"/>
          <w:szCs w:val="24"/>
        </w:rPr>
        <w:t>__________________________________________________________</w:t>
      </w:r>
    </w:p>
    <w:p w:rsidR="007D5DED" w:rsidRDefault="007D5DED" w:rsidP="007D5DED">
      <w:pPr>
        <w:widowControl/>
        <w:autoSpaceDE/>
        <w:autoSpaceDN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                                                (активность ответов при теоретической части урока)                </w:t>
      </w:r>
    </w:p>
    <w:p w:rsidR="007D5DED" w:rsidRDefault="007D5DED" w:rsidP="007D5DED">
      <w:pPr>
        <w:widowControl/>
        <w:autoSpaceDE/>
        <w:autoSpaceDN/>
        <w:spacing w:after="100" w:afterAutospacing="1"/>
        <w:ind w:left="360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  <w:u w:val="single"/>
        </w:rPr>
        <w:t>4.Уровень интереса при выполнении практического задания:__</w:t>
      </w:r>
      <w:r>
        <w:rPr>
          <w:color w:val="000000"/>
          <w:sz w:val="24"/>
          <w:szCs w:val="24"/>
        </w:rPr>
        <w:t xml:space="preserve"> (высокий, средний, низкий)</w:t>
      </w:r>
      <w:r>
        <w:rPr>
          <w:color w:val="000000"/>
          <w:sz w:val="24"/>
          <w:szCs w:val="24"/>
          <w:u w:val="single"/>
        </w:rPr>
        <w:t>___________________</w:t>
      </w:r>
    </w:p>
    <w:p w:rsidR="007D5DED" w:rsidRDefault="007D5DED" w:rsidP="007D5DED">
      <w:pPr>
        <w:widowControl/>
        <w:autoSpaceDE/>
        <w:autoSpaceDN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5. </w:t>
      </w:r>
      <w:r>
        <w:rPr>
          <w:color w:val="000000"/>
          <w:sz w:val="24"/>
          <w:szCs w:val="24"/>
          <w:u w:val="single"/>
        </w:rPr>
        <w:t>Количество выполненной работы:___________________________________________</w:t>
      </w:r>
    </w:p>
    <w:p w:rsidR="007D5DED" w:rsidRDefault="007D5DED" w:rsidP="007D5DED">
      <w:pPr>
        <w:widowControl/>
        <w:autoSpaceDE/>
        <w:autoSpaceDN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                                                                           (в полном обьеме, частично, не справился )</w:t>
      </w:r>
    </w:p>
    <w:p w:rsidR="007D5DED" w:rsidRDefault="007D5DED" w:rsidP="007D5DED">
      <w:pPr>
        <w:widowControl/>
        <w:autoSpaceDE/>
        <w:autoSpaceDN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     </w:t>
      </w:r>
    </w:p>
    <w:p w:rsidR="007D5DED" w:rsidRDefault="007D5DED" w:rsidP="007D5DED">
      <w:pPr>
        <w:widowControl/>
        <w:pBdr>
          <w:bottom w:val="single" w:sz="6" w:space="0" w:color="D6DDB9"/>
        </w:pBdr>
        <w:autoSpaceDE/>
        <w:autoSpaceDN/>
        <w:spacing w:before="120" w:after="120"/>
        <w:ind w:left="360"/>
        <w:outlineLvl w:val="1"/>
        <w:rPr>
          <w:b/>
          <w:bCs/>
          <w:color w:val="000000"/>
          <w:sz w:val="24"/>
          <w:szCs w:val="24"/>
        </w:rPr>
      </w:pPr>
    </w:p>
    <w:p w:rsidR="007D5DED" w:rsidRDefault="007D5DED" w:rsidP="007D5DED">
      <w:pPr>
        <w:widowControl/>
        <w:pBdr>
          <w:bottom w:val="single" w:sz="6" w:space="0" w:color="D6DDB9"/>
        </w:pBdr>
        <w:autoSpaceDE/>
        <w:autoSpaceDN/>
        <w:spacing w:before="120" w:after="120"/>
        <w:ind w:left="360"/>
        <w:outlineLvl w:val="1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               Беседа  педагога с учащимся</w:t>
      </w:r>
    </w:p>
    <w:p w:rsidR="007D5DED" w:rsidRDefault="007D5DED" w:rsidP="007D5DED">
      <w:pPr>
        <w:widowControl/>
        <w:autoSpaceDE/>
        <w:autoSpaceDN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1. Фамилия, имя____________________________________________________________</w:t>
      </w:r>
    </w:p>
    <w:p w:rsidR="007D5DED" w:rsidRDefault="007D5DED" w:rsidP="007D5DED">
      <w:pPr>
        <w:widowControl/>
        <w:autoSpaceDE/>
        <w:autoSpaceDN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2. Вам нравятся занятия по краеведению?____________________________________________</w:t>
      </w:r>
    </w:p>
    <w:p w:rsidR="007D5DED" w:rsidRDefault="007D5DED" w:rsidP="007D5DED">
      <w:pPr>
        <w:widowControl/>
        <w:autoSpaceDE/>
        <w:autoSpaceDN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3. Что именно нравится или не нравится на занятиях по краеведению?____________________</w:t>
      </w:r>
    </w:p>
    <w:p w:rsidR="007D5DED" w:rsidRDefault="007D5DED" w:rsidP="007D5DED">
      <w:pPr>
        <w:widowControl/>
        <w:autoSpaceDE/>
        <w:autoSpaceDN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4. Часто ли у Вас бывает такое состояние, что «ничего не хочется делать?»</w:t>
      </w:r>
    </w:p>
    <w:p w:rsidR="007D5DED" w:rsidRDefault="007D5DED" w:rsidP="007D5DED">
      <w:pPr>
        <w:widowControl/>
        <w:autoSpaceDE/>
        <w:autoSpaceDN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5. Часто ли Вам для того, чтобы втянуться в работу, надо приводить интересные примеры?</w:t>
      </w:r>
    </w:p>
    <w:p w:rsidR="007D5DED" w:rsidRDefault="007D5DED" w:rsidP="007D5DED">
      <w:pPr>
        <w:widowControl/>
        <w:autoSpaceDE/>
        <w:autoSpaceDN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6. При изучении краеведения стремитесь ли Вы запомнить материал?  __________________________________________________________      </w:t>
      </w:r>
    </w:p>
    <w:p w:rsidR="007D5DED" w:rsidRDefault="007D5DED" w:rsidP="007D5DED">
      <w:pPr>
        <w:widowControl/>
        <w:autoSpaceDE/>
        <w:autoSpaceDN/>
        <w:jc w:val="both"/>
        <w:rPr>
          <w:b/>
          <w:sz w:val="24"/>
          <w:szCs w:val="24"/>
        </w:rPr>
      </w:pPr>
    </w:p>
    <w:p w:rsidR="007D5DED" w:rsidRDefault="007D5DED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7D5DED" w:rsidRDefault="007D5DED" w:rsidP="007D5DED">
      <w:pPr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опросник «Мотивация к обучению» </w:t>
      </w:r>
    </w:p>
    <w:p w:rsidR="007D5DED" w:rsidRDefault="007D5DED" w:rsidP="007D5DED">
      <w:pPr>
        <w:widowControl/>
        <w:autoSpaceDE/>
        <w:autoSpaceDN/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7D5DED" w:rsidRDefault="007D5DED" w:rsidP="007D5DED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Отношение родителей к твоим  занятиям по краеведению? Одобряют, не интересуются. Подчеркнуть нужное.</w:t>
      </w:r>
    </w:p>
    <w:p w:rsidR="007D5DED" w:rsidRDefault="007D5DED" w:rsidP="007D5DED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Интересуешься ли ты историей родного края вне школьной программы? (Читал дополнительную литературу; достаточно услышать сообщения на уроках; не интересовался, буду изучать). Подчеркнуть нужное.</w:t>
      </w:r>
    </w:p>
    <w:p w:rsidR="007D5DED" w:rsidRDefault="007D5DED" w:rsidP="007D5DED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Есть ли в домашней библиотеке  книги по истории, но не учебники? (Да, нет). Подчеркните нужное.</w:t>
      </w:r>
    </w:p>
    <w:p w:rsidR="007D5DED" w:rsidRDefault="007D5DED" w:rsidP="007D5DED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Часто ли ты обращаешься за помощью к справочной литературе при подготовке домашних заданий по истории и географии? (Каждый раз, иногда, не обращаюсь). Подчеркните нужное.</w:t>
      </w:r>
    </w:p>
    <w:p w:rsidR="007D5DED" w:rsidRDefault="007D5DED" w:rsidP="007D5DED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Сколько времени занимает подготовка к уроку истории?_________________________</w:t>
      </w:r>
    </w:p>
    <w:p w:rsidR="007D5DED" w:rsidRDefault="007D5DED" w:rsidP="007D5DED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lastRenderedPageBreak/>
        <w:t>Хочешь ли ты знать больше, чем дают на уроках ? (Да, нет). Подчеркните нужное.</w:t>
      </w:r>
    </w:p>
    <w:p w:rsidR="007D5DED" w:rsidRDefault="007D5DED" w:rsidP="007D5DED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Легко ли тебе запомнить, даты и события и место? (Легко, много надо заучивать, трудно). Подчеркните нужное.</w:t>
      </w:r>
    </w:p>
    <w:p w:rsidR="007D5DED" w:rsidRDefault="007D5DED" w:rsidP="007D5DED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Какими знаниями по краеведению ты владел до посещения занятий в «Юном краеведе»? (по 5 бальной шкале). ________</w:t>
      </w:r>
    </w:p>
    <w:p w:rsidR="007D5DED" w:rsidRDefault="007D5DED" w:rsidP="007D5DED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Какой период истории края тебя заинтересовал больше всего? /</w:t>
      </w:r>
    </w:p>
    <w:p w:rsidR="007D5DED" w:rsidRDefault="007D5DED" w:rsidP="007D5DED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184" w:firstLine="218"/>
        <w:rPr>
          <w:rFonts w:ascii="Arial" w:hAnsi="Arial" w:cs="Arial"/>
          <w:color w:val="000000"/>
        </w:rPr>
      </w:pPr>
      <w:r>
        <w:rPr>
          <w:color w:val="000000"/>
          <w:sz w:val="24"/>
          <w:szCs w:val="24"/>
        </w:rPr>
        <w:t>Мечтаешь ли ты связать свою жизнь с историей края ? Остаться жить и работать /</w:t>
      </w:r>
    </w:p>
    <w:p w:rsidR="00C72655" w:rsidRPr="00F41308" w:rsidRDefault="007D5DED" w:rsidP="00F4130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184" w:firstLine="218"/>
        <w:rPr>
          <w:rFonts w:ascii="Arial" w:hAnsi="Arial" w:cs="Arial"/>
          <w:color w:val="000000"/>
        </w:rPr>
      </w:pPr>
      <w:r>
        <w:rPr>
          <w:rFonts w:ascii="Arial"/>
          <w:color w:val="000000"/>
          <w:sz w:val="24"/>
          <w:szCs w:val="24"/>
        </w:rPr>
        <w:t>Какую</w:t>
      </w:r>
      <w:r>
        <w:rPr>
          <w:rFonts w:ascii="Arial"/>
          <w:color w:val="000000"/>
          <w:sz w:val="24"/>
          <w:szCs w:val="24"/>
        </w:rPr>
        <w:t xml:space="preserve"> </w:t>
      </w:r>
      <w:r>
        <w:rPr>
          <w:rFonts w:ascii="Arial"/>
          <w:color w:val="000000"/>
          <w:sz w:val="24"/>
          <w:szCs w:val="24"/>
        </w:rPr>
        <w:t>профессию</w:t>
      </w:r>
      <w:r>
        <w:rPr>
          <w:rFonts w:ascii="Arial"/>
          <w:color w:val="000000"/>
          <w:sz w:val="24"/>
          <w:szCs w:val="24"/>
        </w:rPr>
        <w:t xml:space="preserve"> </w:t>
      </w:r>
      <w:r>
        <w:rPr>
          <w:rFonts w:ascii="Arial"/>
          <w:color w:val="000000"/>
          <w:sz w:val="24"/>
          <w:szCs w:val="24"/>
        </w:rPr>
        <w:t>хочешь</w:t>
      </w:r>
      <w:r>
        <w:rPr>
          <w:rFonts w:ascii="Arial"/>
          <w:color w:val="000000"/>
          <w:sz w:val="24"/>
          <w:szCs w:val="24"/>
        </w:rPr>
        <w:t xml:space="preserve"> </w:t>
      </w:r>
      <w:r>
        <w:rPr>
          <w:rFonts w:ascii="Arial"/>
          <w:color w:val="000000"/>
          <w:sz w:val="24"/>
          <w:szCs w:val="24"/>
        </w:rPr>
        <w:t>выбрать</w:t>
      </w:r>
      <w:r>
        <w:rPr>
          <w:rFonts w:ascii="Arial"/>
          <w:color w:val="000000"/>
          <w:sz w:val="24"/>
          <w:szCs w:val="24"/>
        </w:rPr>
        <w:t xml:space="preserve"> </w:t>
      </w:r>
      <w:r>
        <w:rPr>
          <w:rFonts w:ascii="Arial"/>
          <w:color w:val="000000"/>
          <w:sz w:val="24"/>
          <w:szCs w:val="24"/>
        </w:rPr>
        <w:t>в</w:t>
      </w:r>
      <w:r>
        <w:rPr>
          <w:rFonts w:ascii="Arial"/>
          <w:color w:val="000000"/>
          <w:sz w:val="24"/>
          <w:szCs w:val="24"/>
        </w:rPr>
        <w:t xml:space="preserve"> </w:t>
      </w:r>
      <w:r>
        <w:rPr>
          <w:rFonts w:ascii="Arial"/>
          <w:color w:val="000000"/>
          <w:sz w:val="24"/>
          <w:szCs w:val="24"/>
        </w:rPr>
        <w:t>будущем</w:t>
      </w:r>
      <w:r>
        <w:rPr>
          <w:rFonts w:ascii="Arial"/>
          <w:color w:val="000000"/>
          <w:sz w:val="24"/>
          <w:szCs w:val="24"/>
        </w:rPr>
        <w:t>?  /</w:t>
      </w:r>
    </w:p>
    <w:p w:rsidR="007D5DED" w:rsidRDefault="007D5DED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7D5DED" w:rsidRDefault="007D5DED" w:rsidP="007D5DED">
      <w:pPr>
        <w:widowControl/>
        <w:shd w:val="clear" w:color="auto" w:fill="FFFFFF"/>
        <w:autoSpaceDE/>
        <w:autoSpaceDN/>
        <w:ind w:left="720" w:hanging="72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Индивидуальная карточка учёта</w:t>
      </w:r>
    </w:p>
    <w:p w:rsidR="007D5DED" w:rsidRDefault="007D5DED" w:rsidP="007D5DED">
      <w:pPr>
        <w:widowControl/>
        <w:shd w:val="clear" w:color="auto" w:fill="FFFFFF"/>
        <w:autoSpaceDE/>
        <w:autoSpaceDN/>
        <w:ind w:left="720" w:hanging="72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результатов интеллектуальных умений</w:t>
      </w:r>
    </w:p>
    <w:p w:rsidR="007D5DED" w:rsidRDefault="007D5DED" w:rsidP="007D5DED">
      <w:pPr>
        <w:widowControl/>
        <w:shd w:val="clear" w:color="auto" w:fill="FFFFFF"/>
        <w:autoSpaceDE/>
        <w:autoSpaceDN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Фамилия, имя ребёнка_____________________________________</w:t>
      </w:r>
    </w:p>
    <w:p w:rsidR="007D5DED" w:rsidRDefault="007D5DED" w:rsidP="007D5DED">
      <w:pPr>
        <w:widowControl/>
        <w:shd w:val="clear" w:color="auto" w:fill="FFFFFF"/>
        <w:autoSpaceDE/>
        <w:autoSpaceDN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Возраст__________________________________________________</w:t>
      </w:r>
    </w:p>
    <w:p w:rsidR="007D5DED" w:rsidRDefault="007D5DED" w:rsidP="007D5DED">
      <w:pPr>
        <w:widowControl/>
        <w:shd w:val="clear" w:color="auto" w:fill="FFFFFF"/>
        <w:autoSpaceDE/>
        <w:autoSpaceDN/>
        <w:ind w:left="36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    Название детского объединения_____________________________</w:t>
      </w:r>
    </w:p>
    <w:p w:rsidR="007D5DED" w:rsidRDefault="007D5DED" w:rsidP="007D5DED">
      <w:pPr>
        <w:widowControl/>
        <w:shd w:val="clear" w:color="auto" w:fill="FFFFFF"/>
        <w:autoSpaceDE/>
        <w:autoSpaceDN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Ф.И.О. педагога___________________________________________</w:t>
      </w:r>
    </w:p>
    <w:p w:rsidR="007D5DED" w:rsidRDefault="007D5DED" w:rsidP="007D5DED">
      <w:pPr>
        <w:widowControl/>
        <w:shd w:val="clear" w:color="auto" w:fill="FFFFFF"/>
        <w:autoSpaceDE/>
        <w:autoSpaceDN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начала наблюдения____________________________________</w:t>
      </w:r>
    </w:p>
    <w:tbl>
      <w:tblPr>
        <w:tblW w:w="9879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6293"/>
        <w:gridCol w:w="565"/>
        <w:gridCol w:w="565"/>
        <w:gridCol w:w="564"/>
        <w:gridCol w:w="564"/>
        <w:gridCol w:w="577"/>
      </w:tblGrid>
      <w:tr w:rsidR="007D5DED" w:rsidTr="00C72655">
        <w:trPr>
          <w:gridAfter w:val="1"/>
          <w:wAfter w:w="577" w:type="dxa"/>
        </w:trPr>
        <w:tc>
          <w:tcPr>
            <w:tcW w:w="7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Параметры результативности</w:t>
            </w:r>
          </w:p>
        </w:tc>
        <w:tc>
          <w:tcPr>
            <w:tcW w:w="22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Оценка  (баллы)</w:t>
            </w:r>
          </w:p>
        </w:tc>
      </w:tr>
      <w:tr w:rsidR="007D5DED" w:rsidTr="00C72655">
        <w:tc>
          <w:tcPr>
            <w:tcW w:w="7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62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7D5DED" w:rsidTr="00C72655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Сосредоточенно работать над учебным материалом более или менее интересным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7D5DED" w:rsidTr="00C72655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Сосредоточенно работать, даже если твоя работа не будет иметь успеха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7D5DED" w:rsidTr="00C72655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Ответственно относиться к выполнению различных поручений на занятии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7D5DED" w:rsidTr="00C72655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Выполнять индивидуальные задания на занятии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7D5DED" w:rsidTr="00C72655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Выполнять задания вне занятия, т.е. дома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7D5DED" w:rsidTr="00C72655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Организовывать работу других на занятии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7D5DED" w:rsidTr="00C72655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Помогать другим обучающимся по заданию педагога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7D5DED" w:rsidTr="00C72655">
        <w:trPr>
          <w:gridAfter w:val="1"/>
          <w:wAfter w:w="577" w:type="dxa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Общая сумма баллов:</w:t>
            </w:r>
          </w:p>
        </w:tc>
        <w:tc>
          <w:tcPr>
            <w:tcW w:w="22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</w:tr>
    </w:tbl>
    <w:p w:rsidR="007D5DED" w:rsidRDefault="007D5DED" w:rsidP="007D5DED">
      <w:pPr>
        <w:widowControl/>
        <w:shd w:val="clear" w:color="auto" w:fill="FFFFFF"/>
        <w:autoSpaceDE/>
        <w:autoSpaceDN/>
        <w:ind w:left="720" w:hanging="7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Баллы:</w:t>
      </w:r>
    </w:p>
    <w:p w:rsidR="007D5DED" w:rsidRDefault="007D5DED" w:rsidP="007D5DED">
      <w:pPr>
        <w:widowControl/>
        <w:shd w:val="clear" w:color="auto" w:fill="FFFFFF"/>
        <w:autoSpaceDE/>
        <w:autoSpaceDN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– не умею</w:t>
      </w:r>
    </w:p>
    <w:p w:rsidR="007D5DED" w:rsidRDefault="007D5DED" w:rsidP="007D5DED">
      <w:pPr>
        <w:widowControl/>
        <w:shd w:val="clear" w:color="auto" w:fill="FFFFFF"/>
        <w:autoSpaceDE/>
        <w:autoSpaceDN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– умею иногда</w:t>
      </w:r>
    </w:p>
    <w:p w:rsidR="007D5DED" w:rsidRDefault="007D5DED" w:rsidP="007D5DED">
      <w:pPr>
        <w:widowControl/>
        <w:shd w:val="clear" w:color="auto" w:fill="FFFFFF"/>
        <w:autoSpaceDE/>
        <w:autoSpaceDN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– умею с чьей-то помощью</w:t>
      </w:r>
    </w:p>
    <w:p w:rsidR="007D5DED" w:rsidRDefault="007D5DED" w:rsidP="007D5DED">
      <w:pPr>
        <w:widowControl/>
        <w:shd w:val="clear" w:color="auto" w:fill="FFFFFF"/>
        <w:autoSpaceDE/>
        <w:autoSpaceDN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– умею, но в зависимости от сложности материала</w:t>
      </w:r>
    </w:p>
    <w:p w:rsidR="007D5DED" w:rsidRDefault="007D5DED" w:rsidP="007D5DED">
      <w:pPr>
        <w:widowControl/>
        <w:shd w:val="clear" w:color="auto" w:fill="FFFFFF"/>
        <w:autoSpaceDE/>
        <w:autoSpaceDN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 – умею всегда</w:t>
      </w:r>
    </w:p>
    <w:p w:rsidR="007D5DED" w:rsidRDefault="007D5DED" w:rsidP="007D5DED">
      <w:pPr>
        <w:widowControl/>
        <w:shd w:val="clear" w:color="auto" w:fill="FFFFFF"/>
        <w:autoSpaceDE/>
        <w:autoSpaceDN/>
        <w:ind w:left="720" w:hanging="7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Оценка результатов по уровням:</w:t>
      </w:r>
    </w:p>
    <w:p w:rsidR="007D5DED" w:rsidRDefault="007D5DED" w:rsidP="007D5DED">
      <w:pPr>
        <w:widowControl/>
        <w:shd w:val="clear" w:color="auto" w:fill="FFFFFF"/>
        <w:autoSpaceDE/>
        <w:autoSpaceDN/>
        <w:ind w:left="36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    Низкий уровень – 9 – 18 баллов</w:t>
      </w:r>
    </w:p>
    <w:p w:rsidR="007D5DED" w:rsidRDefault="007D5DED" w:rsidP="007D5DED">
      <w:pPr>
        <w:widowControl/>
        <w:shd w:val="clear" w:color="auto" w:fill="FFFFFF"/>
        <w:autoSpaceDE/>
        <w:autoSpaceDN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Средний уровень – 19 – 36 баллов</w:t>
      </w:r>
    </w:p>
    <w:p w:rsidR="007D5DED" w:rsidRDefault="007D5DED" w:rsidP="007D5DED">
      <w:pPr>
        <w:widowControl/>
        <w:shd w:val="clear" w:color="auto" w:fill="FFFFFF"/>
        <w:autoSpaceDE/>
        <w:autoSpaceDN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Высокий уровень – 36 – 45</w:t>
      </w:r>
    </w:p>
    <w:p w:rsidR="007D5DED" w:rsidRDefault="007D5DED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7D5DED" w:rsidRDefault="007D5DED" w:rsidP="007D5DED">
      <w:pPr>
        <w:widowControl/>
        <w:autoSpaceDE/>
        <w:autoSpaceDN/>
        <w:jc w:val="both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both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both"/>
        <w:rPr>
          <w:b/>
          <w:sz w:val="24"/>
          <w:szCs w:val="24"/>
        </w:rPr>
      </w:pPr>
    </w:p>
    <w:p w:rsidR="007D5DED" w:rsidRDefault="007D5DED" w:rsidP="00F41308">
      <w:pPr>
        <w:widowControl/>
        <w:autoSpaceDE/>
        <w:autoSpaceDN/>
        <w:rPr>
          <w:b/>
          <w:sz w:val="24"/>
          <w:szCs w:val="24"/>
        </w:rPr>
      </w:pPr>
    </w:p>
    <w:p w:rsidR="006155C9" w:rsidRDefault="006155C9" w:rsidP="00F41308">
      <w:pPr>
        <w:widowControl/>
        <w:autoSpaceDE/>
        <w:autoSpaceDN/>
        <w:rPr>
          <w:b/>
          <w:sz w:val="24"/>
          <w:szCs w:val="24"/>
        </w:rPr>
      </w:pPr>
    </w:p>
    <w:p w:rsidR="006155C9" w:rsidRDefault="006155C9" w:rsidP="00F41308">
      <w:pPr>
        <w:widowControl/>
        <w:autoSpaceDE/>
        <w:autoSpaceDN/>
        <w:rPr>
          <w:b/>
          <w:sz w:val="24"/>
          <w:szCs w:val="24"/>
        </w:rPr>
      </w:pPr>
    </w:p>
    <w:p w:rsidR="007D5DED" w:rsidRDefault="007D5DED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7D5DED" w:rsidRDefault="007D5DED" w:rsidP="007D5DED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u w:val="single"/>
        </w:rPr>
        <w:t>Анкета в помощь педагогу</w:t>
      </w:r>
    </w:p>
    <w:p w:rsidR="007D5DED" w:rsidRDefault="007D5DED" w:rsidP="007D5DED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Информационная карта освоения учащимися образовательной программы</w:t>
      </w:r>
    </w:p>
    <w:p w:rsidR="007D5DED" w:rsidRDefault="007D5DED" w:rsidP="007D5DED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Название программы, ее длительность______________________________________</w:t>
      </w:r>
    </w:p>
    <w:p w:rsidR="007D5DED" w:rsidRDefault="007D5DED" w:rsidP="007D5DED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Фамилия, имя, отчество педагога___________________________________________</w:t>
      </w:r>
    </w:p>
    <w:p w:rsidR="007D5DED" w:rsidRDefault="007D5DED" w:rsidP="007D5DED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Фамилия, имя воспитанника______________________________________________</w:t>
      </w:r>
    </w:p>
    <w:p w:rsidR="007D5DED" w:rsidRDefault="007D5DED" w:rsidP="007D5DED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Год обучения по программе______________________________________________</w:t>
      </w:r>
    </w:p>
    <w:tbl>
      <w:tblPr>
        <w:tblW w:w="9194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3247"/>
        <w:gridCol w:w="1560"/>
        <w:gridCol w:w="1559"/>
        <w:gridCol w:w="2000"/>
      </w:tblGrid>
      <w:tr w:rsidR="007D5DED" w:rsidTr="00C72655"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Параметры результативности освоения программы</w:t>
            </w:r>
          </w:p>
        </w:tc>
        <w:tc>
          <w:tcPr>
            <w:tcW w:w="5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Оценка педагогом результативности освоения программы</w:t>
            </w:r>
          </w:p>
        </w:tc>
      </w:tr>
      <w:tr w:rsidR="007D5DED" w:rsidTr="00C72655"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балл</w:t>
            </w:r>
          </w:p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(низкий уровень)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балла</w:t>
            </w:r>
          </w:p>
          <w:p w:rsidR="007D5DED" w:rsidRDefault="007D5DED" w:rsidP="00C7265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(средний</w:t>
            </w:r>
          </w:p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уровень)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 балла</w:t>
            </w:r>
          </w:p>
          <w:p w:rsidR="007D5DED" w:rsidRDefault="007D5DED" w:rsidP="00C7265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(высокий уровень)</w:t>
            </w:r>
          </w:p>
        </w:tc>
      </w:tr>
      <w:tr w:rsidR="007D5DED" w:rsidTr="00C72655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Опыт освоения теории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</w:pPr>
          </w:p>
        </w:tc>
      </w:tr>
      <w:tr w:rsidR="007D5DED" w:rsidTr="00C72655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Опыт освоения практической деятельности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</w:pPr>
          </w:p>
        </w:tc>
      </w:tr>
      <w:tr w:rsidR="007D5DED" w:rsidTr="00C72655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D680B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Опыт творческой </w:t>
            </w:r>
          </w:p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</w:pPr>
          </w:p>
        </w:tc>
      </w:tr>
      <w:tr w:rsidR="007D5DED" w:rsidTr="00C72655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Опыт эмоционально-ценностных отношений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</w:pPr>
          </w:p>
        </w:tc>
      </w:tr>
      <w:tr w:rsidR="007D5DED" w:rsidTr="00C72655"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Опыт социально-значимой деятельности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</w:pPr>
          </w:p>
        </w:tc>
      </w:tr>
      <w:tr w:rsidR="007D5DED" w:rsidTr="00C72655">
        <w:tc>
          <w:tcPr>
            <w:tcW w:w="4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Общая сумма баллов:</w:t>
            </w:r>
          </w:p>
        </w:tc>
        <w:tc>
          <w:tcPr>
            <w:tcW w:w="5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D5DED" w:rsidRDefault="007D5DED" w:rsidP="00C726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</w:tr>
    </w:tbl>
    <w:p w:rsidR="008D680B" w:rsidRDefault="008D680B" w:rsidP="007D5DED">
      <w:pPr>
        <w:widowControl/>
        <w:shd w:val="clear" w:color="auto" w:fill="FFFFFF"/>
        <w:autoSpaceDE/>
        <w:autoSpaceDN/>
        <w:rPr>
          <w:b/>
          <w:bCs/>
          <w:color w:val="000000"/>
          <w:sz w:val="24"/>
          <w:szCs w:val="24"/>
        </w:rPr>
      </w:pPr>
    </w:p>
    <w:p w:rsidR="007D5DED" w:rsidRDefault="007D5DED" w:rsidP="007D5DED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Обработка анкет и интерпретация результатов.</w:t>
      </w:r>
    </w:p>
    <w:p w:rsidR="007D5DED" w:rsidRDefault="007D5DED" w:rsidP="007D5DED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Оценка педагогом результативности освоения программы в целом </w:t>
      </w:r>
      <w:r>
        <w:rPr>
          <w:color w:val="000000"/>
          <w:sz w:val="24"/>
          <w:szCs w:val="24"/>
        </w:rPr>
        <w:t>(оценивается по общей сумме баллов):</w:t>
      </w:r>
    </w:p>
    <w:p w:rsidR="007D5DED" w:rsidRDefault="007D5DED" w:rsidP="007D5DED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1-4 балла – программа в целом освоена на низком уровне;</w:t>
      </w:r>
    </w:p>
    <w:p w:rsidR="007D5DED" w:rsidRDefault="007D5DED" w:rsidP="007D5DED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5-10 баллов – программа в целом освоена на среднем уровне;</w:t>
      </w:r>
    </w:p>
    <w:p w:rsidR="007D5DED" w:rsidRDefault="007D5DED" w:rsidP="007D5DED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11-15 баллов – программа в целом освоена на высоком уровне.</w:t>
      </w:r>
    </w:p>
    <w:p w:rsidR="007D5DED" w:rsidRDefault="007D5DED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23A63" w:rsidRDefault="00523A63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8016A" w:rsidRDefault="0058016A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8016A" w:rsidRDefault="0058016A" w:rsidP="007D5DED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7D5DED" w:rsidRPr="007D5DED" w:rsidRDefault="007D5DED" w:rsidP="007D5DED">
      <w:pPr>
        <w:ind w:left="360"/>
        <w:rPr>
          <w:b/>
          <w:sz w:val="28"/>
          <w:szCs w:val="28"/>
        </w:rPr>
      </w:pPr>
    </w:p>
    <w:p w:rsidR="00EB1F2D" w:rsidRDefault="00EB181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  Список литературы</w:t>
      </w:r>
    </w:p>
    <w:p w:rsidR="00C72655" w:rsidRPr="00F41308" w:rsidRDefault="00C72655" w:rsidP="004C5BD3">
      <w:pPr>
        <w:widowControl/>
        <w:numPr>
          <w:ilvl w:val="0"/>
          <w:numId w:val="10"/>
        </w:numPr>
        <w:spacing w:line="15" w:lineRule="atLeast"/>
        <w:rPr>
          <w:sz w:val="28"/>
          <w:szCs w:val="28"/>
        </w:rPr>
      </w:pPr>
      <w:r w:rsidRPr="00F41308">
        <w:rPr>
          <w:color w:val="000000"/>
          <w:sz w:val="28"/>
          <w:szCs w:val="28"/>
          <w:shd w:val="clear" w:color="auto" w:fill="FFFFFF"/>
        </w:rPr>
        <w:lastRenderedPageBreak/>
        <w:t>Бондарева Т.И. Шмыгаль И.А.—«Наши павш</w:t>
      </w:r>
      <w:r w:rsidR="00361359">
        <w:rPr>
          <w:color w:val="000000"/>
          <w:sz w:val="28"/>
          <w:szCs w:val="28"/>
          <w:shd w:val="clear" w:color="auto" w:fill="FFFFFF"/>
        </w:rPr>
        <w:t>ие как наши живые» - Ростов-на-Д</w:t>
      </w:r>
      <w:r w:rsidRPr="00F41308">
        <w:rPr>
          <w:color w:val="000000"/>
          <w:sz w:val="28"/>
          <w:szCs w:val="28"/>
          <w:shd w:val="clear" w:color="auto" w:fill="FFFFFF"/>
        </w:rPr>
        <w:t>ону  «Альтаир» -2024 год.</w:t>
      </w:r>
    </w:p>
    <w:p w:rsidR="00BC1F9E" w:rsidRPr="00F41308" w:rsidRDefault="00BC1F9E" w:rsidP="004C5BD3">
      <w:pPr>
        <w:widowControl/>
        <w:numPr>
          <w:ilvl w:val="0"/>
          <w:numId w:val="10"/>
        </w:numPr>
        <w:spacing w:line="15" w:lineRule="atLeast"/>
        <w:rPr>
          <w:sz w:val="28"/>
          <w:szCs w:val="28"/>
        </w:rPr>
      </w:pPr>
      <w:r w:rsidRPr="00F41308">
        <w:rPr>
          <w:color w:val="000000"/>
          <w:sz w:val="28"/>
          <w:szCs w:val="28"/>
          <w:shd w:val="clear" w:color="auto" w:fill="FFFFFF"/>
        </w:rPr>
        <w:t>Книга памяти Пролетарского района – Авторы музейные работники г.</w:t>
      </w:r>
      <w:r w:rsidR="00361359">
        <w:rPr>
          <w:color w:val="000000"/>
          <w:sz w:val="28"/>
          <w:szCs w:val="28"/>
          <w:shd w:val="clear" w:color="auto" w:fill="FFFFFF"/>
        </w:rPr>
        <w:t xml:space="preserve"> </w:t>
      </w:r>
      <w:r w:rsidRPr="00F41308">
        <w:rPr>
          <w:color w:val="000000"/>
          <w:sz w:val="28"/>
          <w:szCs w:val="28"/>
          <w:shd w:val="clear" w:color="auto" w:fill="FFFFFF"/>
        </w:rPr>
        <w:t>Сальск -2002год</w:t>
      </w:r>
    </w:p>
    <w:p w:rsidR="00EB1F2D" w:rsidRPr="00F41308" w:rsidRDefault="00EB1817" w:rsidP="004C5BD3">
      <w:pPr>
        <w:widowControl/>
        <w:numPr>
          <w:ilvl w:val="0"/>
          <w:numId w:val="10"/>
        </w:numPr>
        <w:spacing w:line="15" w:lineRule="atLeast"/>
        <w:rPr>
          <w:sz w:val="28"/>
          <w:szCs w:val="28"/>
        </w:rPr>
      </w:pPr>
      <w:r w:rsidRPr="00F41308">
        <w:rPr>
          <w:color w:val="000000"/>
          <w:sz w:val="28"/>
          <w:szCs w:val="28"/>
          <w:shd w:val="clear" w:color="auto" w:fill="FFFFFF"/>
        </w:rPr>
        <w:t>Барабанова Н. А. Воспитание патриотизма, гражданственности и духовности молодого поколения средствами туризма и краеведения / Н. А. Барабанова // Модернизация культуры: идеи и парадигмы культурных изменений: материалы II Международной научно-практической конференции, 22-23 мая 2014 года. [В 3 ч.]. Ч. 3. - Самара: СГАКИ, 2014. - C. 247-251.</w:t>
      </w:r>
    </w:p>
    <w:p w:rsidR="00EB1F2D" w:rsidRPr="00F41308" w:rsidRDefault="00EB1817" w:rsidP="004C5BD3">
      <w:pPr>
        <w:widowControl/>
        <w:numPr>
          <w:ilvl w:val="0"/>
          <w:numId w:val="10"/>
        </w:numPr>
        <w:spacing w:line="15" w:lineRule="atLeast"/>
        <w:rPr>
          <w:sz w:val="28"/>
          <w:szCs w:val="28"/>
        </w:rPr>
      </w:pPr>
      <w:r w:rsidRPr="00F41308">
        <w:rPr>
          <w:color w:val="000000"/>
          <w:sz w:val="28"/>
          <w:szCs w:val="28"/>
          <w:shd w:val="clear" w:color="auto" w:fill="FFFFFF"/>
        </w:rPr>
        <w:t>Калашникова Л. А. Школьное краеведение как педагогическая технология формирования основ социальной зрелости подростков [Текст]: [монография] / Л. А. Калашникова, Е. А. Костина; М-во образования и науки РФ, Новосибирский гос. пед. ун-т. - Нов</w:t>
      </w:r>
      <w:r w:rsidR="00361359">
        <w:rPr>
          <w:color w:val="000000"/>
          <w:sz w:val="28"/>
          <w:szCs w:val="28"/>
          <w:shd w:val="clear" w:color="auto" w:fill="FFFFFF"/>
        </w:rPr>
        <w:t>осибирск: ФГБОУ ВПО "НГПУ", 2018</w:t>
      </w:r>
      <w:r w:rsidRPr="00F41308">
        <w:rPr>
          <w:color w:val="000000"/>
          <w:sz w:val="28"/>
          <w:szCs w:val="28"/>
          <w:shd w:val="clear" w:color="auto" w:fill="FFFFFF"/>
        </w:rPr>
        <w:t>. - 94 с.</w:t>
      </w:r>
    </w:p>
    <w:p w:rsidR="00EB1F2D" w:rsidRPr="00F41308" w:rsidRDefault="00EB1817" w:rsidP="004C5BD3">
      <w:pPr>
        <w:widowControl/>
        <w:numPr>
          <w:ilvl w:val="0"/>
          <w:numId w:val="10"/>
        </w:numPr>
        <w:spacing w:line="15" w:lineRule="atLeast"/>
        <w:rPr>
          <w:sz w:val="28"/>
          <w:szCs w:val="28"/>
        </w:rPr>
      </w:pPr>
      <w:r w:rsidRPr="00F41308">
        <w:rPr>
          <w:color w:val="000000"/>
          <w:sz w:val="28"/>
          <w:szCs w:val="28"/>
          <w:shd w:val="clear" w:color="auto" w:fill="FFFFFF"/>
        </w:rPr>
        <w:t>Озеров А. Г. Истори</w:t>
      </w:r>
      <w:r w:rsidR="00361359">
        <w:rPr>
          <w:color w:val="000000"/>
          <w:sz w:val="28"/>
          <w:szCs w:val="28"/>
          <w:shd w:val="clear" w:color="auto" w:fill="FFFFFF"/>
        </w:rPr>
        <w:t xml:space="preserve">я и методика краеведения </w:t>
      </w:r>
      <w:r w:rsidRPr="00F41308">
        <w:rPr>
          <w:color w:val="000000"/>
          <w:sz w:val="28"/>
          <w:szCs w:val="28"/>
          <w:shd w:val="clear" w:color="auto" w:fill="FFFFFF"/>
        </w:rPr>
        <w:t xml:space="preserve"> / А. Г. Озеров. - Москва: Юны</w:t>
      </w:r>
      <w:r w:rsidR="00361359">
        <w:rPr>
          <w:color w:val="000000"/>
          <w:sz w:val="28"/>
          <w:szCs w:val="28"/>
          <w:shd w:val="clear" w:color="auto" w:fill="FFFFFF"/>
        </w:rPr>
        <w:t>й краевед, 2018</w:t>
      </w:r>
      <w:r w:rsidRPr="00F41308">
        <w:rPr>
          <w:color w:val="000000"/>
          <w:sz w:val="28"/>
          <w:szCs w:val="28"/>
          <w:shd w:val="clear" w:color="auto" w:fill="FFFFFF"/>
        </w:rPr>
        <w:t>. - 167 с.</w:t>
      </w:r>
    </w:p>
    <w:p w:rsidR="00EB1F2D" w:rsidRPr="00F41308" w:rsidRDefault="00EB1817" w:rsidP="004C5BD3">
      <w:pPr>
        <w:widowControl/>
        <w:numPr>
          <w:ilvl w:val="0"/>
          <w:numId w:val="10"/>
        </w:numPr>
        <w:spacing w:line="15" w:lineRule="atLeast"/>
        <w:rPr>
          <w:sz w:val="28"/>
          <w:szCs w:val="28"/>
        </w:rPr>
      </w:pPr>
      <w:r w:rsidRPr="00F41308">
        <w:rPr>
          <w:color w:val="000000"/>
          <w:sz w:val="28"/>
          <w:szCs w:val="28"/>
          <w:shd w:val="clear" w:color="auto" w:fill="FFFFFF"/>
        </w:rPr>
        <w:t>Преподавание краеведения в образовательном учреждении в контексте внедрения ФГОС: материалы Региональной научно-практической конференции, 18 апреля 2013 года. - Курган: Институт развития образования и социальных технологий, 2013. - 107 с.</w:t>
      </w:r>
    </w:p>
    <w:p w:rsidR="004C1E7B" w:rsidRPr="004C5BD3" w:rsidRDefault="00EB1817" w:rsidP="004C5BD3">
      <w:pPr>
        <w:widowControl/>
        <w:numPr>
          <w:ilvl w:val="0"/>
          <w:numId w:val="10"/>
        </w:numPr>
        <w:spacing w:line="15" w:lineRule="atLeast"/>
        <w:rPr>
          <w:rStyle w:val="a9"/>
          <w:b w:val="0"/>
          <w:bCs w:val="0"/>
          <w:sz w:val="28"/>
          <w:szCs w:val="28"/>
        </w:rPr>
      </w:pPr>
      <w:r w:rsidRPr="004C5BD3">
        <w:rPr>
          <w:color w:val="000000"/>
          <w:sz w:val="28"/>
          <w:szCs w:val="28"/>
          <w:shd w:val="clear" w:color="auto" w:fill="FFFFFF"/>
        </w:rPr>
        <w:t>Сейненский А. Е. Школьное</w:t>
      </w:r>
      <w:r w:rsidR="00361359" w:rsidRPr="004C5BD3">
        <w:rPr>
          <w:color w:val="000000"/>
          <w:sz w:val="28"/>
          <w:szCs w:val="28"/>
          <w:shd w:val="clear" w:color="auto" w:fill="FFFFFF"/>
        </w:rPr>
        <w:t xml:space="preserve"> историческое краеведение </w:t>
      </w:r>
      <w:r w:rsidRPr="004C5BD3">
        <w:rPr>
          <w:color w:val="000000"/>
          <w:sz w:val="28"/>
          <w:szCs w:val="28"/>
          <w:shd w:val="clear" w:color="auto" w:fill="FFFFFF"/>
        </w:rPr>
        <w:t xml:space="preserve">: пособие для педагогов / А. Е. Сейненский. </w:t>
      </w:r>
      <w:r w:rsidR="00361359" w:rsidRPr="004C5BD3">
        <w:rPr>
          <w:color w:val="000000"/>
          <w:sz w:val="28"/>
          <w:szCs w:val="28"/>
          <w:shd w:val="clear" w:color="auto" w:fill="FFFFFF"/>
        </w:rPr>
        <w:t>- Моск</w:t>
      </w:r>
      <w:r w:rsidR="004C1E7B" w:rsidRPr="004C5BD3">
        <w:rPr>
          <w:rStyle w:val="a9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Сухоруков, </w:t>
      </w:r>
    </w:p>
    <w:p w:rsidR="00EB1F2D" w:rsidRPr="004C5BD3" w:rsidRDefault="004C1E7B" w:rsidP="004C5BD3">
      <w:pPr>
        <w:widowControl/>
        <w:numPr>
          <w:ilvl w:val="0"/>
          <w:numId w:val="10"/>
        </w:numPr>
        <w:spacing w:line="15" w:lineRule="atLeast"/>
        <w:rPr>
          <w:sz w:val="28"/>
          <w:szCs w:val="28"/>
        </w:rPr>
      </w:pPr>
      <w:r w:rsidRPr="004C5BD3">
        <w:rPr>
          <w:rStyle w:val="a9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В.Д. Историческое описание Земли Войска Донского / В.Д. Сухоруков. - Ростов-на-Дону: Терра, 2005. - 224 с.</w:t>
      </w:r>
      <w:r w:rsidR="00361359" w:rsidRPr="004C5BD3">
        <w:rPr>
          <w:color w:val="000000"/>
          <w:sz w:val="28"/>
          <w:szCs w:val="28"/>
          <w:shd w:val="clear" w:color="auto" w:fill="FFFFFF"/>
        </w:rPr>
        <w:t>ва: Пед. о-во России, 2018</w:t>
      </w:r>
      <w:r w:rsidR="00EB1817" w:rsidRPr="004C5BD3">
        <w:rPr>
          <w:color w:val="000000"/>
          <w:sz w:val="28"/>
          <w:szCs w:val="28"/>
          <w:shd w:val="clear" w:color="auto" w:fill="FFFFFF"/>
        </w:rPr>
        <w:t>. - 191 с.</w:t>
      </w:r>
    </w:p>
    <w:p w:rsidR="004C1E7B" w:rsidRPr="004C5BD3" w:rsidRDefault="004C1E7B" w:rsidP="004C5BD3">
      <w:pPr>
        <w:widowControl/>
        <w:numPr>
          <w:ilvl w:val="0"/>
          <w:numId w:val="10"/>
        </w:numPr>
        <w:spacing w:line="15" w:lineRule="atLeast"/>
        <w:rPr>
          <w:rStyle w:val="a9"/>
          <w:b w:val="0"/>
          <w:bCs w:val="0"/>
          <w:sz w:val="28"/>
          <w:szCs w:val="28"/>
        </w:rPr>
      </w:pPr>
      <w:r w:rsidRPr="004C5BD3">
        <w:rPr>
          <w:rStyle w:val="a9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Кислицын, С.А История Ростовской области: (от Земли Войска Донского до наших дней): учебное пособие/ С.А. Кислицын, И.Г. Кислицына – Ростов-на-Дону: Ростовкнига, 2012. - 41б с</w:t>
      </w:r>
    </w:p>
    <w:p w:rsidR="004C1E7B" w:rsidRPr="004C5BD3" w:rsidRDefault="004C1E7B" w:rsidP="004C5BD3">
      <w:pPr>
        <w:widowControl/>
        <w:numPr>
          <w:ilvl w:val="0"/>
          <w:numId w:val="10"/>
        </w:numPr>
        <w:spacing w:line="15" w:lineRule="atLeast"/>
        <w:rPr>
          <w:rStyle w:val="a9"/>
          <w:b w:val="0"/>
          <w:bCs w:val="0"/>
          <w:sz w:val="28"/>
          <w:szCs w:val="28"/>
        </w:rPr>
      </w:pPr>
      <w:r w:rsidRPr="004C5BD3">
        <w:rPr>
          <w:rStyle w:val="a9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Астапенко, Г. Быт, обычаи, обряды и праздники донских казаков XVII - XX вв./ Галина Астапенко. – Ростов-на-Дону: Гефест, 2010.-256 с.</w:t>
      </w:r>
    </w:p>
    <w:p w:rsidR="004C1E7B" w:rsidRPr="004C5BD3" w:rsidRDefault="004C1E7B" w:rsidP="004C5BD3">
      <w:pPr>
        <w:widowControl/>
        <w:numPr>
          <w:ilvl w:val="0"/>
          <w:numId w:val="10"/>
        </w:numPr>
        <w:spacing w:line="15" w:lineRule="atLeast"/>
        <w:rPr>
          <w:sz w:val="28"/>
          <w:szCs w:val="28"/>
        </w:rPr>
      </w:pPr>
      <w:r w:rsidRPr="004C5BD3">
        <w:rPr>
          <w:bCs/>
          <w:color w:val="333333"/>
          <w:sz w:val="28"/>
          <w:szCs w:val="28"/>
          <w:shd w:val="clear" w:color="auto" w:fill="FFFFFF"/>
        </w:rPr>
        <w:t>История</w:t>
      </w:r>
      <w:r w:rsidRPr="004C5BD3">
        <w:rPr>
          <w:color w:val="333333"/>
          <w:sz w:val="28"/>
          <w:szCs w:val="28"/>
          <w:shd w:val="clear" w:color="auto" w:fill="FFFFFF"/>
        </w:rPr>
        <w:t> </w:t>
      </w:r>
      <w:r w:rsidRPr="004C5BD3">
        <w:rPr>
          <w:bCs/>
          <w:color w:val="333333"/>
          <w:sz w:val="28"/>
          <w:szCs w:val="28"/>
          <w:shd w:val="clear" w:color="auto" w:fill="FFFFFF"/>
        </w:rPr>
        <w:t>Джунгарского</w:t>
      </w:r>
      <w:r w:rsidRPr="004C5BD3">
        <w:rPr>
          <w:color w:val="333333"/>
          <w:sz w:val="28"/>
          <w:szCs w:val="28"/>
          <w:shd w:val="clear" w:color="auto" w:fill="FFFFFF"/>
        </w:rPr>
        <w:t> ханства. 1635-1758. Автор: Златкин И.Я. </w:t>
      </w:r>
    </w:p>
    <w:p w:rsidR="004C1E7B" w:rsidRPr="004C5BD3" w:rsidRDefault="004C1E7B" w:rsidP="004C5BD3">
      <w:pPr>
        <w:widowControl/>
        <w:numPr>
          <w:ilvl w:val="0"/>
          <w:numId w:val="10"/>
        </w:numPr>
        <w:spacing w:line="15" w:lineRule="atLeast"/>
        <w:rPr>
          <w:sz w:val="28"/>
          <w:szCs w:val="28"/>
        </w:rPr>
      </w:pPr>
      <w:r w:rsidRPr="004C5BD3">
        <w:rPr>
          <w:bCs/>
          <w:i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Джунгары на юге России в конце XVII в </w:t>
      </w:r>
      <w:r w:rsidR="004C5BD3" w:rsidRPr="004C5BD3">
        <w:rPr>
          <w:bCs/>
          <w:i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–</w:t>
      </w:r>
      <w:r w:rsidRPr="004C5BD3">
        <w:rPr>
          <w:bCs/>
          <w:i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Тепкеев</w:t>
      </w:r>
      <w:r w:rsidR="004C5BD3" w:rsidRPr="004C5BD3">
        <w:rPr>
          <w:bCs/>
          <w:i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В.Т. научная статья</w:t>
      </w:r>
    </w:p>
    <w:p w:rsidR="004C1E7B" w:rsidRPr="004C5BD3" w:rsidRDefault="004C5BD3" w:rsidP="004C5BD3">
      <w:pPr>
        <w:pStyle w:val="a8"/>
        <w:widowControl/>
        <w:numPr>
          <w:ilvl w:val="0"/>
          <w:numId w:val="10"/>
        </w:numPr>
        <w:spacing w:line="15" w:lineRule="atLeast"/>
        <w:rPr>
          <w:sz w:val="28"/>
          <w:szCs w:val="28"/>
        </w:rPr>
      </w:pPr>
      <w:r>
        <w:rPr>
          <w:sz w:val="28"/>
          <w:szCs w:val="28"/>
        </w:rPr>
        <w:t>Донские архивы. Донская публичная библиотека.</w:t>
      </w:r>
    </w:p>
    <w:p w:rsidR="00EB1F2D" w:rsidRPr="00F41308" w:rsidRDefault="00EB1817" w:rsidP="004C5BD3">
      <w:pPr>
        <w:pStyle w:val="a6"/>
        <w:spacing w:beforeAutospacing="0" w:afterAutospacing="0" w:line="15" w:lineRule="atLeast"/>
        <w:rPr>
          <w:sz w:val="28"/>
          <w:szCs w:val="28"/>
        </w:rPr>
      </w:pPr>
      <w:r w:rsidRPr="00F41308">
        <w:rPr>
          <w:color w:val="000000"/>
          <w:sz w:val="28"/>
          <w:szCs w:val="28"/>
          <w:shd w:val="clear" w:color="auto" w:fill="FFFFFF"/>
        </w:rPr>
        <w:t>Интернет-источники:</w:t>
      </w:r>
    </w:p>
    <w:p w:rsidR="00EB1F2D" w:rsidRPr="00BC335C" w:rsidRDefault="00EB1817" w:rsidP="004C5BD3">
      <w:pPr>
        <w:widowControl/>
        <w:numPr>
          <w:ilvl w:val="0"/>
          <w:numId w:val="11"/>
        </w:numPr>
        <w:spacing w:line="15" w:lineRule="atLeast"/>
        <w:rPr>
          <w:sz w:val="28"/>
          <w:szCs w:val="28"/>
          <w:lang w:val="en-US"/>
        </w:rPr>
      </w:pPr>
      <w:r w:rsidRPr="00BC335C">
        <w:rPr>
          <w:color w:val="000000"/>
          <w:sz w:val="28"/>
          <w:szCs w:val="28"/>
          <w:shd w:val="clear" w:color="auto" w:fill="FFFFFF"/>
          <w:lang w:val="en-US"/>
        </w:rPr>
        <w:t>https://ru.wikipedia.org/wiki/</w:t>
      </w:r>
      <w:r w:rsidRPr="00F41308">
        <w:rPr>
          <w:color w:val="000000"/>
          <w:sz w:val="28"/>
          <w:szCs w:val="28"/>
          <w:shd w:val="clear" w:color="auto" w:fill="FFFFFF"/>
        </w:rPr>
        <w:t>Тысячелетие</w:t>
      </w:r>
      <w:r w:rsidRPr="00BC335C">
        <w:rPr>
          <w:color w:val="000000"/>
          <w:sz w:val="28"/>
          <w:szCs w:val="28"/>
          <w:shd w:val="clear" w:color="auto" w:fill="FFFFFF"/>
          <w:lang w:val="en-US"/>
        </w:rPr>
        <w:t>_</w:t>
      </w:r>
      <w:r w:rsidRPr="00F41308">
        <w:rPr>
          <w:color w:val="000000"/>
          <w:sz w:val="28"/>
          <w:szCs w:val="28"/>
          <w:shd w:val="clear" w:color="auto" w:fill="FFFFFF"/>
        </w:rPr>
        <w:t>России</w:t>
      </w:r>
    </w:p>
    <w:p w:rsidR="00EB1F2D" w:rsidRPr="00BC335C" w:rsidRDefault="00EB1F2D" w:rsidP="004C5BD3">
      <w:pPr>
        <w:ind w:left="360"/>
        <w:rPr>
          <w:b/>
          <w:sz w:val="28"/>
          <w:szCs w:val="28"/>
          <w:lang w:val="en-US"/>
        </w:rPr>
      </w:pPr>
    </w:p>
    <w:p w:rsidR="00EB1F2D" w:rsidRPr="00BC335C" w:rsidRDefault="00EB1817">
      <w:pPr>
        <w:ind w:left="360"/>
        <w:rPr>
          <w:sz w:val="28"/>
          <w:szCs w:val="28"/>
          <w:lang w:val="en-US"/>
        </w:rPr>
      </w:pPr>
      <w:r w:rsidRPr="00BC335C">
        <w:rPr>
          <w:sz w:val="28"/>
          <w:szCs w:val="28"/>
          <w:lang w:val="en-US"/>
        </w:rPr>
        <w:t xml:space="preserve"> </w:t>
      </w:r>
    </w:p>
    <w:p w:rsidR="00EB1F2D" w:rsidRPr="00BC335C" w:rsidRDefault="00EB1F2D">
      <w:pPr>
        <w:ind w:left="360"/>
        <w:rPr>
          <w:sz w:val="28"/>
          <w:szCs w:val="28"/>
          <w:lang w:val="en-US"/>
        </w:rPr>
      </w:pPr>
    </w:p>
    <w:p w:rsidR="00EB1F2D" w:rsidRPr="00BC335C" w:rsidRDefault="00EB1F2D">
      <w:pPr>
        <w:ind w:left="360"/>
        <w:rPr>
          <w:sz w:val="28"/>
          <w:szCs w:val="28"/>
          <w:lang w:val="en-US"/>
        </w:rPr>
      </w:pPr>
    </w:p>
    <w:p w:rsidR="00EB1F2D" w:rsidRPr="00BC335C" w:rsidRDefault="00EB1F2D">
      <w:pPr>
        <w:ind w:left="360"/>
        <w:rPr>
          <w:sz w:val="28"/>
          <w:szCs w:val="28"/>
          <w:lang w:val="en-US"/>
        </w:rPr>
      </w:pPr>
    </w:p>
    <w:p w:rsidR="00EB1F2D" w:rsidRPr="00BC335C" w:rsidRDefault="00EB1F2D">
      <w:pPr>
        <w:ind w:left="360"/>
        <w:rPr>
          <w:sz w:val="28"/>
          <w:szCs w:val="28"/>
          <w:lang w:val="en-US"/>
        </w:rPr>
      </w:pPr>
    </w:p>
    <w:p w:rsidR="00EB1F2D" w:rsidRPr="00BC335C" w:rsidRDefault="00EB1F2D">
      <w:pPr>
        <w:ind w:left="360"/>
        <w:rPr>
          <w:sz w:val="28"/>
          <w:szCs w:val="28"/>
          <w:lang w:val="en-US"/>
        </w:rPr>
      </w:pPr>
    </w:p>
    <w:p w:rsidR="004C1E7B" w:rsidRDefault="004C1E7B">
      <w:pPr>
        <w:ind w:left="360"/>
        <w:rPr>
          <w:sz w:val="28"/>
          <w:szCs w:val="28"/>
          <w:lang w:val="en-US"/>
        </w:rPr>
      </w:pPr>
    </w:p>
    <w:p w:rsidR="00BC335C" w:rsidRPr="00BC335C" w:rsidRDefault="00BC335C">
      <w:pPr>
        <w:ind w:left="360"/>
        <w:rPr>
          <w:sz w:val="28"/>
          <w:szCs w:val="28"/>
          <w:lang w:val="en-US"/>
        </w:rPr>
      </w:pPr>
    </w:p>
    <w:p w:rsidR="004C1E7B" w:rsidRPr="00BC335C" w:rsidRDefault="004C1E7B">
      <w:pPr>
        <w:ind w:left="360"/>
        <w:rPr>
          <w:sz w:val="28"/>
          <w:szCs w:val="28"/>
          <w:lang w:val="en-US"/>
        </w:rPr>
      </w:pPr>
    </w:p>
    <w:p w:rsidR="00EB1F2D" w:rsidRPr="00BC335C" w:rsidRDefault="00EB1F2D">
      <w:pPr>
        <w:ind w:left="360"/>
        <w:rPr>
          <w:sz w:val="28"/>
          <w:szCs w:val="28"/>
          <w:lang w:val="en-US"/>
        </w:rPr>
      </w:pPr>
    </w:p>
    <w:p w:rsidR="00EB1F2D" w:rsidRPr="00821200" w:rsidRDefault="00EB1817">
      <w:pPr>
        <w:pStyle w:val="a8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Приложение</w:t>
      </w:r>
    </w:p>
    <w:p w:rsidR="00821200" w:rsidRDefault="00821200" w:rsidP="00821200">
      <w:pPr>
        <w:ind w:left="426"/>
        <w:rPr>
          <w:b/>
          <w:sz w:val="28"/>
          <w:szCs w:val="28"/>
          <w:lang w:val="en-US"/>
        </w:rPr>
      </w:pPr>
    </w:p>
    <w:p w:rsidR="00CF4315" w:rsidRPr="00CF4315" w:rsidRDefault="00CF4315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EB1F2D" w:rsidRPr="007644C1" w:rsidRDefault="00EB1817">
      <w:pPr>
        <w:widowControl/>
        <w:autoSpaceDE/>
        <w:autoSpaceDN/>
        <w:jc w:val="center"/>
        <w:rPr>
          <w:b/>
          <w:sz w:val="28"/>
          <w:szCs w:val="28"/>
        </w:rPr>
      </w:pPr>
      <w:r w:rsidRPr="007644C1">
        <w:rPr>
          <w:b/>
          <w:sz w:val="28"/>
          <w:szCs w:val="28"/>
        </w:rPr>
        <w:t>Словарь терминов</w:t>
      </w:r>
    </w:p>
    <w:p w:rsidR="00821200" w:rsidRDefault="00821200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EB1F2D" w:rsidRDefault="00821200">
      <w:pPr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Занятие №1 </w:t>
      </w:r>
      <w:r w:rsidR="00EB1817">
        <w:rPr>
          <w:b/>
          <w:sz w:val="24"/>
          <w:szCs w:val="24"/>
        </w:rPr>
        <w:t xml:space="preserve">  </w:t>
      </w:r>
    </w:p>
    <w:p w:rsidR="00733741" w:rsidRPr="00821200" w:rsidRDefault="00821200">
      <w:pPr>
        <w:widowControl/>
        <w:autoSpaceDE/>
        <w:autoSpaceDN/>
        <w:jc w:val="center"/>
        <w:rPr>
          <w:sz w:val="28"/>
          <w:szCs w:val="28"/>
          <w:shd w:val="clear" w:color="auto" w:fill="FFFFFF"/>
        </w:rPr>
      </w:pPr>
      <w:r w:rsidRPr="00821200">
        <w:rPr>
          <w:sz w:val="28"/>
          <w:szCs w:val="28"/>
          <w:shd w:val="clear" w:color="auto" w:fill="FFFFFF"/>
        </w:rPr>
        <w:t>Г</w:t>
      </w:r>
      <w:r w:rsidR="00733741" w:rsidRPr="00821200">
        <w:rPr>
          <w:sz w:val="28"/>
          <w:szCs w:val="28"/>
          <w:shd w:val="clear" w:color="auto" w:fill="FFFFFF"/>
        </w:rPr>
        <w:t>ородище —Место, сохранившее следы древнего укрепленного поселения.</w:t>
      </w:r>
    </w:p>
    <w:p w:rsidR="00212BDC" w:rsidRDefault="00733741">
      <w:pPr>
        <w:widowControl/>
        <w:autoSpaceDE/>
        <w:autoSpaceDN/>
        <w:jc w:val="center"/>
        <w:rPr>
          <w:sz w:val="28"/>
          <w:szCs w:val="28"/>
        </w:rPr>
      </w:pPr>
      <w:r w:rsidRPr="00821200">
        <w:rPr>
          <w:sz w:val="28"/>
          <w:szCs w:val="28"/>
          <w:shd w:val="clear" w:color="auto" w:fill="FFFFFF"/>
        </w:rPr>
        <w:t>Место, где в древности был город или укреплённое поселение.</w:t>
      </w:r>
      <w:r w:rsidRPr="00821200">
        <w:rPr>
          <w:rFonts w:ascii="Arial" w:hAnsi="Arial" w:cs="Arial"/>
        </w:rPr>
        <w:br/>
      </w:r>
      <w:r w:rsidRPr="00733741">
        <w:rPr>
          <w:rFonts w:ascii="Arial" w:hAnsi="Arial" w:cs="Arial"/>
          <w:color w:val="555555"/>
        </w:rPr>
        <w:br/>
      </w:r>
      <w:r w:rsidR="0058016A" w:rsidRPr="007C19CD">
        <w:rPr>
          <w:b/>
          <w:sz w:val="28"/>
          <w:szCs w:val="28"/>
        </w:rPr>
        <w:t xml:space="preserve">Джунгары (ойраты, калмыки) </w:t>
      </w:r>
      <w:r w:rsidR="007C19CD" w:rsidRPr="007C19CD">
        <w:rPr>
          <w:b/>
          <w:sz w:val="28"/>
          <w:szCs w:val="28"/>
        </w:rPr>
        <w:t>–</w:t>
      </w:r>
      <w:r w:rsidR="007C19CD">
        <w:rPr>
          <w:b/>
          <w:sz w:val="24"/>
          <w:szCs w:val="24"/>
        </w:rPr>
        <w:t xml:space="preserve"> </w:t>
      </w:r>
      <w:r w:rsidR="007C19CD" w:rsidRPr="007C19CD">
        <w:rPr>
          <w:sz w:val="28"/>
          <w:szCs w:val="28"/>
        </w:rPr>
        <w:t xml:space="preserve">монголы </w:t>
      </w:r>
      <w:r w:rsidR="007C19CD">
        <w:rPr>
          <w:sz w:val="28"/>
          <w:szCs w:val="28"/>
        </w:rPr>
        <w:t>не перешедшие  в ислам и переселившиеся</w:t>
      </w:r>
      <w:r w:rsidR="007C19CD" w:rsidRPr="007C19CD">
        <w:rPr>
          <w:sz w:val="28"/>
          <w:szCs w:val="28"/>
        </w:rPr>
        <w:t xml:space="preserve"> в </w:t>
      </w:r>
      <w:r w:rsidR="007C19CD">
        <w:rPr>
          <w:sz w:val="28"/>
          <w:szCs w:val="28"/>
        </w:rPr>
        <w:t>малонаселенные степные места. Первые попытки войти в состав Р</w:t>
      </w:r>
      <w:r w:rsidR="00866FC2">
        <w:rPr>
          <w:sz w:val="28"/>
          <w:szCs w:val="28"/>
        </w:rPr>
        <w:t>ус</w:t>
      </w:r>
      <w:r w:rsidR="007C19CD">
        <w:rPr>
          <w:sz w:val="28"/>
          <w:szCs w:val="28"/>
        </w:rPr>
        <w:t>и при Михаиле Фёдоровиче Романове в 1618году.</w:t>
      </w:r>
    </w:p>
    <w:p w:rsidR="007C19CD" w:rsidRDefault="007C19CD">
      <w:pPr>
        <w:widowControl/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В 1663 Алексей Михайлович разрешил кочевать по рекам Маныч, Сал, Иловня и Хопёр.</w:t>
      </w:r>
    </w:p>
    <w:p w:rsidR="00866FC2" w:rsidRDefault="00866FC2" w:rsidP="004805CB">
      <w:pPr>
        <w:widowControl/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В 1623году –по указу</w:t>
      </w:r>
      <w:r w:rsidR="004805CB">
        <w:rPr>
          <w:sz w:val="28"/>
          <w:szCs w:val="28"/>
        </w:rPr>
        <w:t xml:space="preserve"> царя  Михаила Фёдоровича</w:t>
      </w:r>
      <w:r>
        <w:rPr>
          <w:sz w:val="28"/>
          <w:szCs w:val="28"/>
        </w:rPr>
        <w:t xml:space="preserve"> вошли в казачье сословие, к 1686 году в казачество </w:t>
      </w:r>
      <w:r w:rsidR="004805CB">
        <w:rPr>
          <w:sz w:val="28"/>
          <w:szCs w:val="28"/>
        </w:rPr>
        <w:t>п</w:t>
      </w:r>
      <w:r>
        <w:rPr>
          <w:sz w:val="28"/>
          <w:szCs w:val="28"/>
        </w:rPr>
        <w:t>риняли 200 семей.</w:t>
      </w:r>
    </w:p>
    <w:p w:rsidR="00866FC2" w:rsidRDefault="00866FC2">
      <w:pPr>
        <w:widowControl/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Первое селение (в урочище Кара-Чаплак) впервые упоминается в 1670 как казачье, </w:t>
      </w:r>
    </w:p>
    <w:p w:rsidR="00866FC2" w:rsidRDefault="00866FC2">
      <w:pPr>
        <w:widowControl/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Основали осёдлые казаки калмыки. Так же первыми поселенцами в ст. Б</w:t>
      </w:r>
      <w:r w:rsidR="004805CB">
        <w:rPr>
          <w:sz w:val="28"/>
          <w:szCs w:val="28"/>
        </w:rPr>
        <w:t xml:space="preserve">удённовской, она </w:t>
      </w:r>
      <w:r>
        <w:rPr>
          <w:sz w:val="28"/>
          <w:szCs w:val="28"/>
        </w:rPr>
        <w:t>же Платовская были калмыки.</w:t>
      </w:r>
      <w:r w:rsidR="004805CB">
        <w:rPr>
          <w:sz w:val="28"/>
          <w:szCs w:val="28"/>
        </w:rPr>
        <w:t xml:space="preserve"> </w:t>
      </w:r>
    </w:p>
    <w:p w:rsidR="00212BDC" w:rsidRDefault="00212BDC" w:rsidP="004805CB">
      <w:pPr>
        <w:widowControl/>
        <w:autoSpaceDE/>
        <w:autoSpaceDN/>
        <w:rPr>
          <w:b/>
          <w:sz w:val="24"/>
          <w:szCs w:val="24"/>
        </w:rPr>
      </w:pPr>
    </w:p>
    <w:p w:rsidR="003F64E1" w:rsidRPr="002E6FC9" w:rsidRDefault="0058016A" w:rsidP="003F64E1">
      <w:pPr>
        <w:widowControl/>
        <w:autoSpaceDE/>
        <w:autoSpaceDN/>
        <w:jc w:val="center"/>
        <w:rPr>
          <w:sz w:val="28"/>
          <w:szCs w:val="28"/>
        </w:rPr>
      </w:pPr>
      <w:r w:rsidRPr="002E6FC9">
        <w:rPr>
          <w:b/>
          <w:sz w:val="28"/>
          <w:szCs w:val="28"/>
        </w:rPr>
        <w:t>Урочище</w:t>
      </w:r>
      <w:r w:rsidR="003F64E1" w:rsidRPr="002E6FC9">
        <w:rPr>
          <w:b/>
          <w:sz w:val="28"/>
          <w:szCs w:val="28"/>
        </w:rPr>
        <w:t xml:space="preserve"> –</w:t>
      </w:r>
      <w:r w:rsidR="003F64E1" w:rsidRPr="002E6FC9">
        <w:rPr>
          <w:sz w:val="28"/>
          <w:szCs w:val="28"/>
        </w:rPr>
        <w:t>местность выделяющаяся среди окружающего ландшафта естественными границами</w:t>
      </w:r>
    </w:p>
    <w:p w:rsidR="003F64E1" w:rsidRPr="002E6FC9" w:rsidRDefault="003F64E1" w:rsidP="003F64E1">
      <w:pPr>
        <w:widowControl/>
        <w:autoSpaceDE/>
        <w:autoSpaceDN/>
        <w:jc w:val="center"/>
        <w:rPr>
          <w:sz w:val="28"/>
          <w:szCs w:val="28"/>
        </w:rPr>
      </w:pPr>
      <w:r w:rsidRPr="002E6FC9">
        <w:rPr>
          <w:sz w:val="28"/>
          <w:szCs w:val="28"/>
        </w:rPr>
        <w:t>(лес, река, луг, болото)- словарь Ушакова</w:t>
      </w:r>
    </w:p>
    <w:p w:rsidR="003F64E1" w:rsidRPr="002E6FC9" w:rsidRDefault="003F64E1" w:rsidP="003F64E1">
      <w:pPr>
        <w:widowControl/>
        <w:autoSpaceDE/>
        <w:autoSpaceDN/>
        <w:jc w:val="center"/>
        <w:rPr>
          <w:sz w:val="28"/>
          <w:szCs w:val="28"/>
        </w:rPr>
      </w:pPr>
    </w:p>
    <w:p w:rsidR="0058016A" w:rsidRPr="002E6FC9" w:rsidRDefault="003F64E1">
      <w:pPr>
        <w:widowControl/>
        <w:autoSpaceDE/>
        <w:autoSpaceDN/>
        <w:jc w:val="center"/>
        <w:rPr>
          <w:rStyle w:val="a9"/>
          <w:color w:val="333333"/>
          <w:sz w:val="28"/>
          <w:szCs w:val="28"/>
          <w:shd w:val="clear" w:color="auto" w:fill="FFFFFF"/>
        </w:rPr>
      </w:pPr>
      <w:r w:rsidRPr="002E6FC9">
        <w:rPr>
          <w:b/>
          <w:sz w:val="28"/>
          <w:szCs w:val="28"/>
        </w:rPr>
        <w:t xml:space="preserve">Дон- </w:t>
      </w:r>
      <w:r w:rsidRPr="002E6FC9">
        <w:rPr>
          <w:color w:val="333333"/>
          <w:sz w:val="28"/>
          <w:szCs w:val="28"/>
          <w:shd w:val="clear" w:color="auto" w:fill="FFFFFF"/>
        </w:rPr>
        <w:t>Название реки Дон произошло </w:t>
      </w:r>
      <w:r w:rsidRPr="002E6FC9">
        <w:rPr>
          <w:rStyle w:val="a9"/>
          <w:color w:val="333333"/>
          <w:sz w:val="28"/>
          <w:szCs w:val="28"/>
          <w:shd w:val="clear" w:color="auto" w:fill="FFFFFF"/>
        </w:rPr>
        <w:t>от скифо-сарматского корня «dānu»</w:t>
      </w:r>
      <w:r w:rsidRPr="002E6FC9">
        <w:rPr>
          <w:color w:val="333333"/>
          <w:sz w:val="28"/>
          <w:szCs w:val="28"/>
          <w:shd w:val="clear" w:color="auto" w:fill="FFFFFF"/>
        </w:rPr>
        <w:t xml:space="preserve">, </w:t>
      </w:r>
      <w:r w:rsidR="002E6FC9" w:rsidRPr="002E6FC9">
        <w:rPr>
          <w:sz w:val="28"/>
          <w:szCs w:val="28"/>
          <w:shd w:val="clear" w:color="auto" w:fill="FFFFFF"/>
        </w:rPr>
        <w:t>На их языке слово "дон" - это не что иное, как "река".</w:t>
      </w:r>
      <w:r w:rsidRPr="002E6FC9">
        <w:rPr>
          <w:color w:val="333333"/>
          <w:sz w:val="28"/>
          <w:szCs w:val="28"/>
          <w:shd w:val="clear" w:color="auto" w:fill="FFFFFF"/>
        </w:rPr>
        <w:t>что в переводе означает </w:t>
      </w:r>
      <w:r w:rsidRPr="002E6FC9">
        <w:rPr>
          <w:rStyle w:val="a9"/>
          <w:color w:val="333333"/>
          <w:sz w:val="28"/>
          <w:szCs w:val="28"/>
          <w:shd w:val="clear" w:color="auto" w:fill="FFFFFF"/>
        </w:rPr>
        <w:t>«капель, роса, сочащаяся жидкость»</w:t>
      </w:r>
    </w:p>
    <w:p w:rsidR="002E6FC9" w:rsidRDefault="002E6FC9">
      <w:pPr>
        <w:widowControl/>
        <w:autoSpaceDE/>
        <w:autoSpaceDN/>
        <w:jc w:val="center"/>
        <w:rPr>
          <w:rFonts w:ascii="Georgia" w:hAnsi="Georgia"/>
          <w:sz w:val="27"/>
          <w:szCs w:val="27"/>
        </w:rPr>
      </w:pPr>
      <w:r w:rsidRPr="002E6FC9">
        <w:rPr>
          <w:color w:val="333333"/>
          <w:sz w:val="28"/>
          <w:szCs w:val="28"/>
          <w:shd w:val="clear" w:color="auto" w:fill="FFFFFF"/>
        </w:rPr>
        <w:t>В </w:t>
      </w:r>
      <w:r w:rsidRPr="002E6FC9">
        <w:rPr>
          <w:b/>
          <w:bCs/>
          <w:color w:val="333333"/>
          <w:sz w:val="28"/>
          <w:szCs w:val="28"/>
          <w:shd w:val="clear" w:color="auto" w:fill="FFFFFF"/>
        </w:rPr>
        <w:t>переводе</w:t>
      </w:r>
      <w:r w:rsidRPr="002E6FC9">
        <w:rPr>
          <w:color w:val="333333"/>
          <w:sz w:val="28"/>
          <w:szCs w:val="28"/>
          <w:shd w:val="clear" w:color="auto" w:fill="FFFFFF"/>
        </w:rPr>
        <w:t> с тюркских языков «</w:t>
      </w:r>
      <w:r w:rsidRPr="002E6FC9">
        <w:rPr>
          <w:b/>
          <w:bCs/>
          <w:color w:val="333333"/>
          <w:sz w:val="28"/>
          <w:szCs w:val="28"/>
          <w:shd w:val="clear" w:color="auto" w:fill="FFFFFF"/>
        </w:rPr>
        <w:t>Маныч</w:t>
      </w:r>
      <w:r w:rsidRPr="002E6FC9">
        <w:rPr>
          <w:color w:val="333333"/>
          <w:sz w:val="28"/>
          <w:szCs w:val="28"/>
          <w:shd w:val="clear" w:color="auto" w:fill="FFFFFF"/>
        </w:rPr>
        <w:t>» означает «горький» или «соленый». Название отражает характер воды в </w:t>
      </w:r>
      <w:r w:rsidRPr="002E6FC9">
        <w:rPr>
          <w:b/>
          <w:bCs/>
          <w:color w:val="333333"/>
          <w:sz w:val="28"/>
          <w:szCs w:val="28"/>
          <w:shd w:val="clear" w:color="auto" w:fill="FFFFFF"/>
        </w:rPr>
        <w:t>реке</w:t>
      </w:r>
      <w:r w:rsidRPr="002E6FC9">
        <w:rPr>
          <w:color w:val="333333"/>
          <w:sz w:val="28"/>
          <w:szCs w:val="28"/>
          <w:shd w:val="clear" w:color="auto" w:fill="FFFFFF"/>
        </w:rPr>
        <w:t xml:space="preserve">, которая обладает высокой </w:t>
      </w:r>
      <w:r w:rsidRPr="002E6FC9">
        <w:rPr>
          <w:sz w:val="28"/>
          <w:szCs w:val="28"/>
        </w:rPr>
        <w:t>соленостью. Причина этого — солончаки, расположенные в ее бассейне. Эти участки земли</w:t>
      </w:r>
      <w:r>
        <w:rPr>
          <w:rFonts w:ascii="Georgia" w:hAnsi="Georgia"/>
          <w:sz w:val="27"/>
          <w:szCs w:val="27"/>
        </w:rPr>
        <w:t xml:space="preserve"> содержат большое количество растворенных солей, которые постепенно попадают в реку, делая ее воду соленой.</w:t>
      </w:r>
    </w:p>
    <w:p w:rsidR="002E6FC9" w:rsidRDefault="002E6FC9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3F64E1" w:rsidRPr="002E6FC9" w:rsidRDefault="003F64E1">
      <w:pPr>
        <w:widowControl/>
        <w:autoSpaceDE/>
        <w:autoSpaceDN/>
        <w:jc w:val="center"/>
        <w:rPr>
          <w:b/>
          <w:sz w:val="28"/>
          <w:szCs w:val="28"/>
        </w:rPr>
      </w:pPr>
      <w:r w:rsidRPr="002E6FC9">
        <w:rPr>
          <w:b/>
          <w:sz w:val="28"/>
          <w:szCs w:val="28"/>
        </w:rPr>
        <w:t xml:space="preserve">Каспийское море-Хвалынское море </w:t>
      </w:r>
      <w:r w:rsidR="002E6FC9" w:rsidRPr="002E6FC9">
        <w:rPr>
          <w:b/>
          <w:sz w:val="28"/>
          <w:szCs w:val="28"/>
        </w:rPr>
        <w:t xml:space="preserve">- </w:t>
      </w:r>
      <w:r w:rsidR="002E6FC9" w:rsidRPr="002E6FC9">
        <w:rPr>
          <w:color w:val="333333"/>
          <w:sz w:val="28"/>
          <w:szCs w:val="28"/>
          <w:shd w:val="clear" w:color="auto" w:fill="FFFFFF"/>
        </w:rPr>
        <w:t> Хвалынское </w:t>
      </w:r>
      <w:r w:rsidR="002E6FC9" w:rsidRPr="002E6FC9">
        <w:rPr>
          <w:b/>
          <w:bCs/>
          <w:color w:val="333333"/>
          <w:sz w:val="28"/>
          <w:szCs w:val="28"/>
          <w:shd w:val="clear" w:color="auto" w:fill="FFFFFF"/>
        </w:rPr>
        <w:t>море</w:t>
      </w:r>
      <w:r w:rsidR="002E6FC9" w:rsidRPr="002E6FC9">
        <w:rPr>
          <w:color w:val="333333"/>
          <w:sz w:val="28"/>
          <w:szCs w:val="28"/>
          <w:shd w:val="clear" w:color="auto" w:fill="FFFFFF"/>
        </w:rPr>
        <w:t> — это </w:t>
      </w:r>
      <w:r w:rsidR="002E6FC9" w:rsidRPr="002E6FC9">
        <w:rPr>
          <w:b/>
          <w:bCs/>
          <w:color w:val="333333"/>
          <w:sz w:val="28"/>
          <w:szCs w:val="28"/>
          <w:shd w:val="clear" w:color="auto" w:fill="FFFFFF"/>
        </w:rPr>
        <w:t>Море</w:t>
      </w:r>
      <w:r w:rsidR="002E6FC9" w:rsidRPr="002E6FC9">
        <w:rPr>
          <w:color w:val="333333"/>
          <w:sz w:val="28"/>
          <w:szCs w:val="28"/>
          <w:shd w:val="clear" w:color="auto" w:fill="FFFFFF"/>
        </w:rPr>
        <w:t> рассвета, </w:t>
      </w:r>
      <w:r w:rsidR="002E6FC9" w:rsidRPr="002E6FC9">
        <w:rPr>
          <w:b/>
          <w:bCs/>
          <w:color w:val="333333"/>
          <w:sz w:val="28"/>
          <w:szCs w:val="28"/>
          <w:shd w:val="clear" w:color="auto" w:fill="FFFFFF"/>
        </w:rPr>
        <w:t>Море</w:t>
      </w:r>
      <w:r w:rsidR="002E6FC9" w:rsidRPr="002E6FC9">
        <w:rPr>
          <w:color w:val="333333"/>
          <w:sz w:val="28"/>
          <w:szCs w:val="28"/>
          <w:shd w:val="clear" w:color="auto" w:fill="FFFFFF"/>
        </w:rPr>
        <w:t> востока, </w:t>
      </w:r>
      <w:r w:rsidR="002E6FC9" w:rsidRPr="002E6FC9">
        <w:rPr>
          <w:b/>
          <w:bCs/>
          <w:color w:val="333333"/>
          <w:sz w:val="28"/>
          <w:szCs w:val="28"/>
          <w:shd w:val="clear" w:color="auto" w:fill="FFFFFF"/>
        </w:rPr>
        <w:t>Море</w:t>
      </w:r>
      <w:r w:rsidR="002E6FC9" w:rsidRPr="002E6FC9">
        <w:rPr>
          <w:color w:val="333333"/>
          <w:sz w:val="28"/>
          <w:szCs w:val="28"/>
          <w:shd w:val="clear" w:color="auto" w:fill="FFFFFF"/>
        </w:rPr>
        <w:t> восходящего солнца</w:t>
      </w:r>
    </w:p>
    <w:p w:rsidR="002E6FC9" w:rsidRDefault="002E6FC9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8016A" w:rsidRDefault="0058016A">
      <w:pPr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Кара-Чаплак</w:t>
      </w:r>
      <w:r w:rsidR="002E6FC9">
        <w:rPr>
          <w:b/>
          <w:sz w:val="24"/>
          <w:szCs w:val="24"/>
        </w:rPr>
        <w:t xml:space="preserve">- </w:t>
      </w:r>
      <w:r w:rsidR="007644C1">
        <w:rPr>
          <w:rFonts w:ascii="Arial" w:hAnsi="Arial" w:cs="Arial"/>
          <w:color w:val="555555"/>
          <w:shd w:val="clear" w:color="auto" w:fill="FFFFFF"/>
        </w:rPr>
        <w:t xml:space="preserve"> (</w:t>
      </w:r>
      <w:r w:rsidR="007644C1" w:rsidRPr="007644C1">
        <w:rPr>
          <w:sz w:val="28"/>
          <w:szCs w:val="28"/>
          <w:shd w:val="clear" w:color="auto" w:fill="FFFFFF"/>
        </w:rPr>
        <w:t>тюркский язык. кара 'черный', чап 'яр с отлогими берегами').</w:t>
      </w:r>
    </w:p>
    <w:p w:rsidR="0058016A" w:rsidRDefault="0058016A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8016A" w:rsidRDefault="0058016A">
      <w:pPr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Слобода</w:t>
      </w:r>
    </w:p>
    <w:p w:rsidR="0058016A" w:rsidRPr="007644C1" w:rsidRDefault="006155C9">
      <w:pPr>
        <w:widowControl/>
        <w:autoSpaceDE/>
        <w:autoSpaceDN/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 старину так </w:t>
      </w:r>
      <w:r w:rsidR="007644C1" w:rsidRPr="007644C1">
        <w:rPr>
          <w:color w:val="000000"/>
          <w:sz w:val="28"/>
          <w:szCs w:val="28"/>
          <w:shd w:val="clear" w:color="auto" w:fill="FFFFFF"/>
        </w:rPr>
        <w:t>называли большое поселение или район города, где жили в основном свободные, не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644C1" w:rsidRPr="007644C1">
        <w:rPr>
          <w:color w:val="000000"/>
          <w:sz w:val="28"/>
          <w:szCs w:val="28"/>
          <w:shd w:val="clear" w:color="auto" w:fill="FFFFFF"/>
        </w:rPr>
        <w:t>крепостные люди, например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7644C1" w:rsidRPr="007644C1">
        <w:rPr>
          <w:color w:val="000000"/>
          <w:sz w:val="28"/>
          <w:szCs w:val="28"/>
          <w:shd w:val="clear" w:color="auto" w:fill="FFFFFF"/>
        </w:rPr>
        <w:t xml:space="preserve"> торговцы и пушкари. Они имели льготы при уплате налогов и освобождались от многих повинностей, это и отразилось в названии термина:</w:t>
      </w:r>
      <w:r w:rsidR="004805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слобода — от </w:t>
      </w:r>
      <w:r w:rsidR="007644C1" w:rsidRPr="007644C1">
        <w:rPr>
          <w:color w:val="000000"/>
          <w:sz w:val="28"/>
          <w:szCs w:val="28"/>
          <w:shd w:val="clear" w:color="auto" w:fill="FFFFFF"/>
        </w:rPr>
        <w:t>слова «свобода».</w:t>
      </w:r>
    </w:p>
    <w:p w:rsidR="002E6FC9" w:rsidRPr="007644C1" w:rsidRDefault="002E6FC9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7644C1" w:rsidRDefault="0058016A">
      <w:pPr>
        <w:widowControl/>
        <w:autoSpaceDE/>
        <w:autoSpaceDN/>
        <w:jc w:val="center"/>
        <w:rPr>
          <w:color w:val="333333"/>
          <w:sz w:val="28"/>
          <w:szCs w:val="28"/>
          <w:shd w:val="clear" w:color="auto" w:fill="FFFFFF"/>
        </w:rPr>
      </w:pPr>
      <w:r w:rsidRPr="007644C1">
        <w:rPr>
          <w:b/>
          <w:sz w:val="28"/>
          <w:szCs w:val="28"/>
        </w:rPr>
        <w:t>Солевой тракт</w:t>
      </w:r>
      <w:r w:rsidR="007644C1" w:rsidRPr="007644C1">
        <w:rPr>
          <w:b/>
          <w:sz w:val="28"/>
          <w:szCs w:val="28"/>
        </w:rPr>
        <w:t>-</w:t>
      </w:r>
      <w:r w:rsidR="007644C1" w:rsidRPr="007644C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644C1" w:rsidRPr="007644C1">
        <w:rPr>
          <w:color w:val="333333"/>
          <w:sz w:val="28"/>
          <w:szCs w:val="28"/>
          <w:shd w:val="clear" w:color="auto" w:fill="FFFFFF"/>
        </w:rPr>
        <w:t>Соляной путь (также известный как соляной путь, salt way, </w:t>
      </w:r>
      <w:r w:rsidR="007644C1" w:rsidRPr="007644C1">
        <w:rPr>
          <w:b/>
          <w:bCs/>
          <w:color w:val="333333"/>
          <w:sz w:val="28"/>
          <w:szCs w:val="28"/>
          <w:shd w:val="clear" w:color="auto" w:fill="FFFFFF"/>
        </w:rPr>
        <w:t>солевая</w:t>
      </w:r>
      <w:r w:rsidR="007644C1" w:rsidRPr="007644C1">
        <w:rPr>
          <w:color w:val="333333"/>
          <w:sz w:val="28"/>
          <w:szCs w:val="28"/>
          <w:shd w:val="clear" w:color="auto" w:fill="FFFFFF"/>
        </w:rPr>
        <w:t> дорога или путь торговли </w:t>
      </w:r>
      <w:r w:rsidR="007644C1" w:rsidRPr="007644C1">
        <w:rPr>
          <w:b/>
          <w:bCs/>
          <w:color w:val="333333"/>
          <w:sz w:val="28"/>
          <w:szCs w:val="28"/>
          <w:shd w:val="clear" w:color="auto" w:fill="FFFFFF"/>
        </w:rPr>
        <w:t>солью</w:t>
      </w:r>
      <w:r w:rsidR="007644C1" w:rsidRPr="007644C1">
        <w:rPr>
          <w:color w:val="333333"/>
          <w:sz w:val="28"/>
          <w:szCs w:val="28"/>
          <w:shd w:val="clear" w:color="auto" w:fill="FFFFFF"/>
        </w:rPr>
        <w:t>) относится к любому из доисторических торговых путей, по которым необходимая </w:t>
      </w:r>
      <w:r w:rsidR="007644C1" w:rsidRPr="007644C1">
        <w:rPr>
          <w:b/>
          <w:bCs/>
          <w:color w:val="333333"/>
          <w:sz w:val="28"/>
          <w:szCs w:val="28"/>
          <w:shd w:val="clear" w:color="auto" w:fill="FFFFFF"/>
        </w:rPr>
        <w:t>соль</w:t>
      </w:r>
      <w:r w:rsidR="007644C1" w:rsidRPr="007644C1">
        <w:rPr>
          <w:color w:val="333333"/>
          <w:sz w:val="28"/>
          <w:szCs w:val="28"/>
          <w:shd w:val="clear" w:color="auto" w:fill="FFFFFF"/>
        </w:rPr>
        <w:t> доставлялась в регионы, где ее не хватало</w:t>
      </w:r>
      <w:r w:rsidR="007644C1">
        <w:rPr>
          <w:color w:val="333333"/>
          <w:sz w:val="28"/>
          <w:szCs w:val="28"/>
          <w:shd w:val="clear" w:color="auto" w:fill="FFFFFF"/>
        </w:rPr>
        <w:t>.</w:t>
      </w:r>
    </w:p>
    <w:p w:rsidR="0058016A" w:rsidRPr="007644C1" w:rsidRDefault="007644C1">
      <w:pPr>
        <w:widowControl/>
        <w:autoSpaceDE/>
        <w:autoSpaceDN/>
        <w:jc w:val="center"/>
        <w:rPr>
          <w:b/>
          <w:sz w:val="28"/>
          <w:szCs w:val="28"/>
        </w:rPr>
      </w:pPr>
      <w:r w:rsidRPr="007644C1">
        <w:rPr>
          <w:b/>
          <w:color w:val="333333"/>
          <w:sz w:val="28"/>
          <w:szCs w:val="28"/>
          <w:shd w:val="clear" w:color="auto" w:fill="FFFFFF"/>
        </w:rPr>
        <w:lastRenderedPageBreak/>
        <w:t>Чумак-</w:t>
      </w:r>
      <w:r w:rsidRPr="007644C1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 человек</w:t>
      </w:r>
      <w:r w:rsidRPr="007644C1">
        <w:rPr>
          <w:color w:val="333333"/>
          <w:sz w:val="28"/>
          <w:szCs w:val="28"/>
          <w:shd w:val="clear" w:color="auto" w:fill="FFFFFF"/>
        </w:rPr>
        <w:t>, занимающийся перевозкой и продажей соли, рыбы, хлеба и других товаров.</w:t>
      </w:r>
    </w:p>
    <w:p w:rsidR="00F71656" w:rsidRPr="006331EC" w:rsidRDefault="00F71656" w:rsidP="006331EC">
      <w:pPr>
        <w:widowControl/>
        <w:shd w:val="clear" w:color="auto" w:fill="FFFFFF"/>
        <w:autoSpaceDE/>
        <w:autoSpaceDN/>
        <w:spacing w:after="45"/>
        <w:rPr>
          <w:rFonts w:ascii="Tahoma" w:hAnsi="Tahoma" w:cs="Tahoma"/>
          <w:color w:val="333333"/>
          <w:sz w:val="18"/>
          <w:szCs w:val="18"/>
          <w:lang w:eastAsia="ru-RU"/>
        </w:rPr>
      </w:pPr>
    </w:p>
    <w:p w:rsidR="0058016A" w:rsidRPr="008D0C01" w:rsidRDefault="0058016A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58016A" w:rsidRDefault="0058016A">
      <w:pPr>
        <w:widowControl/>
        <w:autoSpaceDE/>
        <w:autoSpaceDN/>
        <w:jc w:val="center"/>
        <w:rPr>
          <w:color w:val="333333"/>
          <w:sz w:val="28"/>
          <w:szCs w:val="28"/>
          <w:shd w:val="clear" w:color="auto" w:fill="FFFFFF"/>
        </w:rPr>
      </w:pPr>
      <w:r w:rsidRPr="008D0C01">
        <w:rPr>
          <w:b/>
          <w:sz w:val="28"/>
          <w:szCs w:val="28"/>
        </w:rPr>
        <w:t>Коммуна-</w:t>
      </w:r>
      <w:r w:rsidR="008D0C01">
        <w:rPr>
          <w:b/>
          <w:sz w:val="24"/>
          <w:szCs w:val="24"/>
        </w:rPr>
        <w:t xml:space="preserve"> </w:t>
      </w:r>
      <w:r w:rsidR="008D0C01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8D0C01" w:rsidRPr="008D0C01">
        <w:rPr>
          <w:color w:val="333333"/>
          <w:sz w:val="28"/>
          <w:szCs w:val="28"/>
          <w:shd w:val="clear" w:color="auto" w:fill="FFFFFF"/>
        </w:rPr>
        <w:t>идейная община совместно живущих людей, имеющих общие интересы, собственность, ресурсы и, в наиболее радикальных коммунах, общую работу и доход.</w:t>
      </w:r>
    </w:p>
    <w:p w:rsidR="008D0C01" w:rsidRDefault="008D0C01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8016A" w:rsidRDefault="0058016A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821200" w:rsidRDefault="00821200">
      <w:pPr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Занятие №3</w:t>
      </w:r>
    </w:p>
    <w:p w:rsidR="0058016A" w:rsidRPr="00DA27AB" w:rsidRDefault="0058016A">
      <w:pPr>
        <w:widowControl/>
        <w:autoSpaceDE/>
        <w:autoSpaceDN/>
        <w:jc w:val="center"/>
        <w:rPr>
          <w:b/>
          <w:sz w:val="28"/>
          <w:szCs w:val="28"/>
        </w:rPr>
      </w:pPr>
      <w:r w:rsidRPr="00DA27AB">
        <w:rPr>
          <w:b/>
          <w:sz w:val="28"/>
          <w:szCs w:val="28"/>
        </w:rPr>
        <w:t>Нюрнбергский процесс</w:t>
      </w:r>
      <w:r w:rsidR="00DA27AB" w:rsidRPr="00DA27AB">
        <w:rPr>
          <w:b/>
          <w:sz w:val="28"/>
          <w:szCs w:val="28"/>
        </w:rPr>
        <w:t xml:space="preserve">- </w:t>
      </w:r>
      <w:r w:rsidR="00DA27AB" w:rsidRPr="00DA27AB">
        <w:rPr>
          <w:sz w:val="28"/>
          <w:szCs w:val="28"/>
        </w:rPr>
        <w:t>судебный процесс над нацистскими преступниками</w:t>
      </w:r>
    </w:p>
    <w:p w:rsidR="0058016A" w:rsidRPr="00DA27AB" w:rsidRDefault="00DA27AB">
      <w:pPr>
        <w:widowControl/>
        <w:autoSpaceDE/>
        <w:autoSpaceDN/>
        <w:jc w:val="center"/>
        <w:rPr>
          <w:b/>
          <w:sz w:val="28"/>
          <w:szCs w:val="28"/>
        </w:rPr>
      </w:pPr>
      <w:r w:rsidRPr="00DA27AB">
        <w:rPr>
          <w:color w:val="333333"/>
          <w:sz w:val="28"/>
          <w:szCs w:val="28"/>
          <w:shd w:val="clear" w:color="auto" w:fill="FFFFFF"/>
        </w:rPr>
        <w:t> с 20 ноября 1945 года по 1 октября 1946 года</w:t>
      </w:r>
    </w:p>
    <w:p w:rsidR="00821200" w:rsidRDefault="00821200">
      <w:pPr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Занятие №4</w:t>
      </w:r>
    </w:p>
    <w:p w:rsidR="0058016A" w:rsidRDefault="0058016A">
      <w:pPr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НАТО</w:t>
      </w:r>
      <w:r w:rsidR="00DA27AB">
        <w:rPr>
          <w:b/>
          <w:sz w:val="24"/>
          <w:szCs w:val="24"/>
        </w:rPr>
        <w:t xml:space="preserve">- </w:t>
      </w:r>
      <w:r w:rsidR="00DA27AB" w:rsidRPr="00DA27AB">
        <w:rPr>
          <w:color w:val="333333"/>
          <w:sz w:val="28"/>
          <w:szCs w:val="28"/>
          <w:shd w:val="clear" w:color="auto" w:fill="FFFFFF"/>
        </w:rPr>
        <w:t>(North Atlantic Treaty Organization) - организация Североатлантического договора - военно-политический альянс западных стран</w:t>
      </w:r>
    </w:p>
    <w:p w:rsidR="0058016A" w:rsidRDefault="0058016A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CF0152" w:rsidRPr="00DA27AB" w:rsidRDefault="0058016A" w:rsidP="00DA27AB">
      <w:pPr>
        <w:widowControl/>
        <w:autoSpaceDE/>
        <w:autoSpaceDN/>
        <w:jc w:val="center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b/>
          <w:sz w:val="24"/>
          <w:szCs w:val="24"/>
        </w:rPr>
        <w:t>СВО</w:t>
      </w:r>
      <w:r w:rsidR="00DA27AB">
        <w:rPr>
          <w:b/>
          <w:sz w:val="24"/>
          <w:szCs w:val="24"/>
        </w:rPr>
        <w:t xml:space="preserve">- </w:t>
      </w:r>
      <w:r w:rsidR="00DA27AB" w:rsidRPr="00DA27AB">
        <w:rPr>
          <w:color w:val="333333"/>
          <w:sz w:val="28"/>
          <w:szCs w:val="28"/>
          <w:shd w:val="clear" w:color="auto" w:fill="FFFFFF"/>
        </w:rPr>
        <w:t>Специальная военная операция России на Украине — военная операция, начавшаяся 24 февраля 2022 года;</w:t>
      </w:r>
      <w:r w:rsidR="00DA27AB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p w:rsidR="00212BDC" w:rsidRPr="00DA27AB" w:rsidRDefault="00821200" w:rsidP="00212BDC">
      <w:pPr>
        <w:widowControl/>
        <w:autoSpaceDE/>
        <w:autoSpaceDN/>
        <w:spacing w:before="100" w:beforeAutospacing="1" w:after="100" w:afterAutospacing="1" w:line="273" w:lineRule="auto"/>
        <w:rPr>
          <w:rFonts w:eastAsia="Calibri"/>
          <w:sz w:val="28"/>
          <w:szCs w:val="28"/>
          <w:lang w:eastAsia="ru-RU"/>
        </w:rPr>
      </w:pPr>
      <w:r w:rsidRPr="00DA27AB">
        <w:rPr>
          <w:rFonts w:eastAsia="Calibri"/>
          <w:sz w:val="28"/>
          <w:szCs w:val="28"/>
          <w:lang w:eastAsia="ru-RU"/>
        </w:rPr>
        <w:t xml:space="preserve">Диктатор- </w:t>
      </w:r>
      <w:r w:rsidRPr="00DA27AB">
        <w:rPr>
          <w:color w:val="2C2D2E"/>
          <w:sz w:val="28"/>
          <w:szCs w:val="28"/>
          <w:shd w:val="clear" w:color="auto" w:fill="FFFFFF"/>
        </w:rPr>
        <w:t>Человек, стоящий во главе диктаторского режима, единоличный правитель государства, обладающий неограниченной властью и стоящий над законом.</w:t>
      </w:r>
    </w:p>
    <w:p w:rsidR="00821200" w:rsidRPr="00DA27AB" w:rsidRDefault="00821200" w:rsidP="00212BDC">
      <w:pPr>
        <w:widowControl/>
        <w:autoSpaceDE/>
        <w:autoSpaceDN/>
        <w:spacing w:before="100" w:beforeAutospacing="1" w:after="100" w:afterAutospacing="1" w:line="273" w:lineRule="auto"/>
        <w:rPr>
          <w:color w:val="333333"/>
          <w:sz w:val="28"/>
          <w:szCs w:val="28"/>
          <w:shd w:val="clear" w:color="auto" w:fill="FFFFFF"/>
        </w:rPr>
      </w:pPr>
      <w:r w:rsidRPr="00DA27AB">
        <w:rPr>
          <w:rFonts w:eastAsia="Calibri"/>
          <w:sz w:val="28"/>
          <w:szCs w:val="28"/>
          <w:lang w:eastAsia="ru-RU"/>
        </w:rPr>
        <w:t xml:space="preserve">Трактат- </w:t>
      </w:r>
      <w:r w:rsidRPr="00DA27AB">
        <w:rPr>
          <w:color w:val="333333"/>
          <w:sz w:val="28"/>
          <w:szCs w:val="28"/>
          <w:shd w:val="clear" w:color="auto" w:fill="FFFFFF"/>
        </w:rPr>
        <w:t>одна из литературных форм, соответствующих научному сочинению, содержащему обсуждение какого-либо вопроса в форме рассуждения, ставящего своей целью изложить принципиальный подход к предмету.</w:t>
      </w:r>
    </w:p>
    <w:p w:rsidR="008D0C01" w:rsidRPr="00DA27AB" w:rsidRDefault="008D0C01" w:rsidP="008D0C01">
      <w:pPr>
        <w:widowControl/>
        <w:shd w:val="clear" w:color="auto" w:fill="FFFFFF"/>
        <w:autoSpaceDE/>
        <w:autoSpaceDN/>
        <w:spacing w:after="45"/>
        <w:rPr>
          <w:color w:val="333333"/>
          <w:sz w:val="28"/>
          <w:szCs w:val="28"/>
          <w:lang w:eastAsia="ru-RU"/>
        </w:rPr>
      </w:pPr>
      <w:r w:rsidRPr="00DA27AB">
        <w:rPr>
          <w:b/>
          <w:bCs/>
          <w:color w:val="333333"/>
          <w:sz w:val="28"/>
          <w:szCs w:val="28"/>
          <w:lang w:eastAsia="ru-RU"/>
        </w:rPr>
        <w:t>Литературный  обзор</w:t>
      </w:r>
      <w:r w:rsidRPr="00DA27AB">
        <w:rPr>
          <w:color w:val="333333"/>
          <w:sz w:val="28"/>
          <w:szCs w:val="28"/>
          <w:lang w:eastAsia="ru-RU"/>
        </w:rPr>
        <w:t>:  К   началу   исследования было  известно  из   материалов   краеведческого   музея,   что  село   основано   в  1777г.  Полковником   Мартыновым. Другой   информацией   мы   не  располагали.  В  дальнейшем   была   использована   </w:t>
      </w:r>
      <w:r w:rsidRPr="00DA27AB">
        <w:rPr>
          <w:i/>
          <w:iCs/>
          <w:color w:val="333333"/>
          <w:sz w:val="28"/>
          <w:szCs w:val="28"/>
          <w:lang w:eastAsia="ru-RU"/>
        </w:rPr>
        <w:t>литература,   приведённая   в   приложении;</w:t>
      </w:r>
      <w:r w:rsidRPr="00DA27AB">
        <w:rPr>
          <w:color w:val="333333"/>
          <w:sz w:val="28"/>
          <w:szCs w:val="28"/>
          <w:lang w:eastAsia="ru-RU"/>
        </w:rPr>
        <w:t> в основном   из   поисковых   систем  Интернета,  запросов   в  ГАРО,  в Публичную   библиотеку  г.  Ростова-на-Дону ,   местную   библиотеку  и   материалов   местных   краеведов.</w:t>
      </w:r>
    </w:p>
    <w:p w:rsidR="008D0C01" w:rsidRPr="00DA27AB" w:rsidRDefault="008D0C01" w:rsidP="008D0C01">
      <w:pPr>
        <w:widowControl/>
        <w:shd w:val="clear" w:color="auto" w:fill="FFFFFF"/>
        <w:autoSpaceDE/>
        <w:autoSpaceDN/>
        <w:spacing w:after="45"/>
        <w:rPr>
          <w:color w:val="333333"/>
          <w:sz w:val="28"/>
          <w:szCs w:val="28"/>
          <w:lang w:eastAsia="ru-RU"/>
        </w:rPr>
      </w:pPr>
      <w:r w:rsidRPr="00DA27AB">
        <w:rPr>
          <w:color w:val="333333"/>
          <w:sz w:val="28"/>
          <w:szCs w:val="28"/>
          <w:lang w:eastAsia="ru-RU"/>
        </w:rPr>
        <w:t>В  ходе  исследования   мы   часто   сталкивались   с   противоречивыми   фактами. </w:t>
      </w:r>
      <w:r w:rsidRPr="00DA27AB">
        <w:rPr>
          <w:b/>
          <w:bCs/>
          <w:color w:val="333333"/>
          <w:sz w:val="28"/>
          <w:szCs w:val="28"/>
          <w:lang w:eastAsia="ru-RU"/>
        </w:rPr>
        <w:t>Анализируя   факты,</w:t>
      </w:r>
      <w:r w:rsidRPr="00DA27AB">
        <w:rPr>
          <w:color w:val="333333"/>
          <w:sz w:val="28"/>
          <w:szCs w:val="28"/>
          <w:lang w:eastAsia="ru-RU"/>
        </w:rPr>
        <w:t> приходим  к   однозначному   выводу   по   спорным   вопросам.     Например:   Год  рождения   сына   основателя   села   Мартынова   Андрея   Дмитриевича в   различных   документах   указывался  1762,  1758,  1752.   Сопоставив  с   годом  рождения   внука   1777г,  мы   пришли   к   выводу,   что   в   15   лет   рано   иметь   детей   и  в  первую   русско-турецкую   войну   1768—1774гг. ребёнком он  вряд ли    мог   заменить   отца   и   командовать   полком. Поэтому   реален   год   рождения   1752. Таких   примеров  множество  и   они   приведены   в   тексте.</w:t>
      </w:r>
    </w:p>
    <w:p w:rsidR="008D0C01" w:rsidRPr="00DA27AB" w:rsidRDefault="008D0C01" w:rsidP="008D0C01">
      <w:pPr>
        <w:widowControl/>
        <w:shd w:val="clear" w:color="auto" w:fill="FFFFFF"/>
        <w:autoSpaceDE/>
        <w:autoSpaceDN/>
        <w:spacing w:after="45"/>
        <w:rPr>
          <w:color w:val="333333"/>
          <w:sz w:val="28"/>
          <w:szCs w:val="28"/>
          <w:lang w:eastAsia="ru-RU"/>
        </w:rPr>
      </w:pPr>
      <w:r w:rsidRPr="00DA27AB">
        <w:rPr>
          <w:color w:val="333333"/>
          <w:sz w:val="28"/>
          <w:szCs w:val="28"/>
          <w:lang w:eastAsia="ru-RU"/>
        </w:rPr>
        <w:lastRenderedPageBreak/>
        <w:t>Мы   в   своей   работе   проследили   судьбу   Мартыновых  с   1730   по   1934  года.  Нашли   документальное   подтверждение  жизни   около 50 членов  этой   замечательной   семьи. Проследили   6  поколений   Мартыновых,  из   которых   было: 4   генерала, 4  полковника  не  считая  низших   чинов    и   зятьев. (2 внука Кирсанов и Платов  также  были  генералами) .</w:t>
      </w:r>
    </w:p>
    <w:p w:rsidR="00821200" w:rsidRPr="00DA27AB" w:rsidRDefault="00821200" w:rsidP="00212BDC">
      <w:pPr>
        <w:widowControl/>
        <w:autoSpaceDE/>
        <w:autoSpaceDN/>
        <w:spacing w:before="100" w:beforeAutospacing="1" w:after="100" w:afterAutospacing="1" w:line="273" w:lineRule="auto"/>
        <w:rPr>
          <w:color w:val="333333"/>
          <w:sz w:val="28"/>
          <w:szCs w:val="28"/>
          <w:shd w:val="clear" w:color="auto" w:fill="FFFFFF"/>
        </w:rPr>
      </w:pPr>
    </w:p>
    <w:p w:rsidR="0058016A" w:rsidRDefault="0058016A" w:rsidP="0058016A">
      <w:pPr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Активные ссылки для самостоятельного изучени</w:t>
      </w:r>
    </w:p>
    <w:p w:rsidR="0058016A" w:rsidRPr="00821200" w:rsidRDefault="0058016A" w:rsidP="0058016A">
      <w:pPr>
        <w:ind w:left="426"/>
        <w:rPr>
          <w:b/>
          <w:sz w:val="28"/>
          <w:szCs w:val="28"/>
        </w:rPr>
      </w:pPr>
      <w:r w:rsidRPr="00733741">
        <w:rPr>
          <w:rFonts w:ascii="Arial" w:hAnsi="Arial" w:cs="Arial"/>
          <w:color w:val="555555"/>
          <w:shd w:val="clear" w:color="auto" w:fill="FFFFFF"/>
        </w:rPr>
        <w:t>Источник: </w:t>
      </w:r>
      <w:hyperlink r:id="rId9" w:history="1">
        <w:r w:rsidRPr="00733741">
          <w:rPr>
            <w:rFonts w:ascii="Arial" w:hAnsi="Arial" w:cs="Arial"/>
            <w:color w:val="0078CE"/>
            <w:u w:val="single"/>
            <w:shd w:val="clear" w:color="auto" w:fill="FFFFFF"/>
          </w:rPr>
          <w:t>https://gufo.me/dict/ozhegov/%D0%B3%D0%BE%D1%80%D0%BE%D0%B4%D0%B8%D1%89%D0%B5</w:t>
        </w:r>
      </w:hyperlink>
    </w:p>
    <w:p w:rsidR="0058016A" w:rsidRDefault="0058016A" w:rsidP="0058016A">
      <w:pPr>
        <w:widowControl/>
        <w:autoSpaceDE/>
        <w:autoSpaceDN/>
        <w:rPr>
          <w:b/>
          <w:sz w:val="24"/>
          <w:szCs w:val="24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С любыми вопросами по содержанию указателя можно обращаться по адресу </w:t>
      </w:r>
      <w:r>
        <w:rPr>
          <w:rStyle w:val="a9"/>
          <w:rFonts w:ascii="Verdana" w:hAnsi="Verdana"/>
          <w:color w:val="000000"/>
          <w:sz w:val="20"/>
          <w:szCs w:val="20"/>
          <w:shd w:val="clear" w:color="auto" w:fill="FFFFFF"/>
        </w:rPr>
        <w:t>sprosi-kraeveda@yandex.ru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58016A" w:rsidRPr="00733741" w:rsidRDefault="0058016A" w:rsidP="0058016A">
      <w:pPr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Презентация о сарматах  </w:t>
      </w:r>
      <w:r w:rsidRPr="00CF4315">
        <w:rPr>
          <w:b/>
          <w:sz w:val="24"/>
          <w:szCs w:val="24"/>
        </w:rPr>
        <w:t>&lt;</w:t>
      </w:r>
      <w:r w:rsidRPr="00CF4315">
        <w:rPr>
          <w:b/>
          <w:sz w:val="24"/>
          <w:szCs w:val="24"/>
          <w:lang w:val="en-US"/>
        </w:rPr>
        <w:t>iframe</w:t>
      </w:r>
      <w:r w:rsidRPr="00CF4315">
        <w:rPr>
          <w:b/>
          <w:sz w:val="24"/>
          <w:szCs w:val="24"/>
        </w:rPr>
        <w:t xml:space="preserve"> </w:t>
      </w:r>
      <w:r w:rsidRPr="00CF4315">
        <w:rPr>
          <w:b/>
          <w:sz w:val="24"/>
          <w:szCs w:val="24"/>
          <w:lang w:val="en-US"/>
        </w:rPr>
        <w:t>src</w:t>
      </w:r>
      <w:r w:rsidRPr="00CF4315">
        <w:rPr>
          <w:b/>
          <w:sz w:val="24"/>
          <w:szCs w:val="24"/>
        </w:rPr>
        <w:t>="</w:t>
      </w:r>
      <w:r w:rsidRPr="00CF4315">
        <w:rPr>
          <w:b/>
          <w:sz w:val="24"/>
          <w:szCs w:val="24"/>
          <w:lang w:val="en-US"/>
        </w:rPr>
        <w:t>https</w:t>
      </w:r>
      <w:r w:rsidRPr="00CF4315">
        <w:rPr>
          <w:b/>
          <w:sz w:val="24"/>
          <w:szCs w:val="24"/>
        </w:rPr>
        <w:t>://</w:t>
      </w:r>
      <w:r w:rsidRPr="00CF4315">
        <w:rPr>
          <w:b/>
          <w:sz w:val="24"/>
          <w:szCs w:val="24"/>
          <w:lang w:val="en-US"/>
        </w:rPr>
        <w:t>ppt</w:t>
      </w:r>
      <w:r w:rsidRPr="00CF4315">
        <w:rPr>
          <w:b/>
          <w:sz w:val="24"/>
          <w:szCs w:val="24"/>
        </w:rPr>
        <w:t>-</w:t>
      </w:r>
      <w:r w:rsidRPr="00CF4315">
        <w:rPr>
          <w:b/>
          <w:sz w:val="24"/>
          <w:szCs w:val="24"/>
          <w:lang w:val="en-US"/>
        </w:rPr>
        <w:t>online</w:t>
      </w:r>
      <w:r w:rsidRPr="00CF4315">
        <w:rPr>
          <w:b/>
          <w:sz w:val="24"/>
          <w:szCs w:val="24"/>
        </w:rPr>
        <w:t>.</w:t>
      </w:r>
      <w:r w:rsidRPr="00CF4315">
        <w:rPr>
          <w:b/>
          <w:sz w:val="24"/>
          <w:szCs w:val="24"/>
          <w:lang w:val="en-US"/>
        </w:rPr>
        <w:t>org</w:t>
      </w:r>
      <w:r w:rsidRPr="00CF4315">
        <w:rPr>
          <w:b/>
          <w:sz w:val="24"/>
          <w:szCs w:val="24"/>
        </w:rPr>
        <w:t>/</w:t>
      </w:r>
      <w:r w:rsidRPr="00CF4315">
        <w:rPr>
          <w:b/>
          <w:sz w:val="24"/>
          <w:szCs w:val="24"/>
          <w:lang w:val="en-US"/>
        </w:rPr>
        <w:t>embed</w:t>
      </w:r>
      <w:r w:rsidRPr="00CF4315">
        <w:rPr>
          <w:b/>
          <w:sz w:val="24"/>
          <w:szCs w:val="24"/>
        </w:rPr>
        <w:t xml:space="preserve">/1557795" </w:t>
      </w:r>
      <w:r w:rsidRPr="00CF4315">
        <w:rPr>
          <w:b/>
          <w:sz w:val="24"/>
          <w:szCs w:val="24"/>
          <w:lang w:val="en-US"/>
        </w:rPr>
        <w:t>width</w:t>
      </w:r>
    </w:p>
    <w:p w:rsidR="0058016A" w:rsidRPr="00CF4315" w:rsidRDefault="0058016A" w:rsidP="0058016A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821200" w:rsidRDefault="00466325" w:rsidP="00212BDC">
      <w:pPr>
        <w:widowControl/>
        <w:autoSpaceDE/>
        <w:autoSpaceDN/>
        <w:spacing w:before="100" w:beforeAutospacing="1" w:after="100" w:afterAutospacing="1" w:line="273" w:lineRule="auto"/>
        <w:rPr>
          <w:rFonts w:ascii="Arial" w:hAnsi="Arial" w:cs="Arial"/>
          <w:color w:val="333333"/>
          <w:shd w:val="clear" w:color="auto" w:fill="FFFFFF"/>
        </w:rPr>
      </w:pPr>
      <w:hyperlink r:id="rId10" w:tgtFrame="_blank" w:history="1">
        <w:r w:rsidR="004805CB" w:rsidRPr="00CF0152">
          <w:rPr>
            <w:rFonts w:ascii="Arial" w:hAnsi="Arial" w:cs="Arial"/>
            <w:color w:val="0086B3"/>
            <w:spacing w:val="2"/>
            <w:sz w:val="23"/>
            <w:szCs w:val="23"/>
            <w:u w:val="single"/>
            <w:shd w:val="clear" w:color="auto" w:fill="FFFFFF"/>
          </w:rPr>
          <w:t>судебный процесс над группой главных нацистских военных преступников</w:t>
        </w:r>
      </w:hyperlink>
      <w:r w:rsidR="004805CB" w:rsidRPr="00CF0152">
        <w:rPr>
          <w:rFonts w:ascii="Arial" w:hAnsi="Arial" w:cs="Arial"/>
          <w:color w:val="242F33"/>
          <w:spacing w:val="2"/>
          <w:sz w:val="23"/>
          <w:szCs w:val="23"/>
          <w:shd w:val="clear" w:color="auto" w:fill="FFFFFF"/>
        </w:rPr>
        <w:t>.</w:t>
      </w:r>
    </w:p>
    <w:p w:rsidR="00821200" w:rsidRDefault="00821200" w:rsidP="00212BDC">
      <w:pPr>
        <w:widowControl/>
        <w:autoSpaceDE/>
        <w:autoSpaceDN/>
        <w:spacing w:before="100" w:beforeAutospacing="1" w:after="100" w:afterAutospacing="1" w:line="273" w:lineRule="auto"/>
        <w:rPr>
          <w:rFonts w:eastAsia="Calibri"/>
          <w:sz w:val="28"/>
          <w:szCs w:val="28"/>
          <w:lang w:eastAsia="ru-RU"/>
        </w:rPr>
      </w:pPr>
    </w:p>
    <w:p w:rsidR="00DA27AB" w:rsidRDefault="00DA27AB" w:rsidP="00212BDC">
      <w:pPr>
        <w:widowControl/>
        <w:autoSpaceDE/>
        <w:autoSpaceDN/>
        <w:spacing w:before="100" w:beforeAutospacing="1" w:after="100" w:afterAutospacing="1" w:line="273" w:lineRule="auto"/>
        <w:rPr>
          <w:rFonts w:eastAsia="Calibri"/>
          <w:sz w:val="28"/>
          <w:szCs w:val="28"/>
          <w:lang w:eastAsia="ru-RU"/>
        </w:rPr>
      </w:pPr>
    </w:p>
    <w:p w:rsidR="00DA27AB" w:rsidRDefault="00DA27AB" w:rsidP="00212BDC">
      <w:pPr>
        <w:widowControl/>
        <w:autoSpaceDE/>
        <w:autoSpaceDN/>
        <w:spacing w:before="100" w:beforeAutospacing="1" w:after="100" w:afterAutospacing="1" w:line="273" w:lineRule="auto"/>
        <w:rPr>
          <w:rFonts w:eastAsia="Calibri"/>
          <w:sz w:val="28"/>
          <w:szCs w:val="28"/>
          <w:lang w:eastAsia="ru-RU"/>
        </w:rPr>
      </w:pPr>
    </w:p>
    <w:p w:rsidR="00DA27AB" w:rsidRDefault="00DA27AB" w:rsidP="00212BDC">
      <w:pPr>
        <w:widowControl/>
        <w:autoSpaceDE/>
        <w:autoSpaceDN/>
        <w:spacing w:before="100" w:beforeAutospacing="1" w:after="100" w:afterAutospacing="1" w:line="273" w:lineRule="auto"/>
        <w:rPr>
          <w:rFonts w:eastAsia="Calibri"/>
          <w:sz w:val="28"/>
          <w:szCs w:val="28"/>
          <w:lang w:eastAsia="ru-RU"/>
        </w:rPr>
      </w:pPr>
    </w:p>
    <w:p w:rsidR="00DA27AB" w:rsidRDefault="00DA27AB" w:rsidP="00212BDC">
      <w:pPr>
        <w:widowControl/>
        <w:autoSpaceDE/>
        <w:autoSpaceDN/>
        <w:spacing w:before="100" w:beforeAutospacing="1" w:after="100" w:afterAutospacing="1" w:line="273" w:lineRule="auto"/>
        <w:rPr>
          <w:rFonts w:eastAsia="Calibri"/>
          <w:sz w:val="28"/>
          <w:szCs w:val="28"/>
          <w:lang w:eastAsia="ru-RU"/>
        </w:rPr>
      </w:pPr>
    </w:p>
    <w:p w:rsidR="00DA27AB" w:rsidRDefault="00DA27AB" w:rsidP="00212BDC">
      <w:pPr>
        <w:widowControl/>
        <w:autoSpaceDE/>
        <w:autoSpaceDN/>
        <w:spacing w:before="100" w:beforeAutospacing="1" w:after="100" w:afterAutospacing="1" w:line="273" w:lineRule="auto"/>
        <w:rPr>
          <w:rFonts w:eastAsia="Calibri"/>
          <w:sz w:val="28"/>
          <w:szCs w:val="28"/>
          <w:lang w:eastAsia="ru-RU"/>
        </w:rPr>
      </w:pPr>
    </w:p>
    <w:p w:rsidR="00DA27AB" w:rsidRDefault="00DA27AB" w:rsidP="00212BDC">
      <w:pPr>
        <w:widowControl/>
        <w:autoSpaceDE/>
        <w:autoSpaceDN/>
        <w:spacing w:before="100" w:beforeAutospacing="1" w:after="100" w:afterAutospacing="1" w:line="273" w:lineRule="auto"/>
        <w:rPr>
          <w:rFonts w:eastAsia="Calibri"/>
          <w:sz w:val="28"/>
          <w:szCs w:val="28"/>
          <w:lang w:eastAsia="ru-RU"/>
        </w:rPr>
      </w:pPr>
    </w:p>
    <w:p w:rsidR="006155C9" w:rsidRDefault="006155C9" w:rsidP="00212BDC">
      <w:pPr>
        <w:widowControl/>
        <w:autoSpaceDE/>
        <w:autoSpaceDN/>
        <w:spacing w:before="100" w:beforeAutospacing="1" w:after="100" w:afterAutospacing="1" w:line="273" w:lineRule="auto"/>
        <w:rPr>
          <w:rFonts w:eastAsia="Calibri"/>
          <w:sz w:val="28"/>
          <w:szCs w:val="28"/>
          <w:lang w:eastAsia="ru-RU"/>
        </w:rPr>
      </w:pPr>
    </w:p>
    <w:p w:rsidR="006155C9" w:rsidRDefault="006155C9" w:rsidP="00212BDC">
      <w:pPr>
        <w:widowControl/>
        <w:autoSpaceDE/>
        <w:autoSpaceDN/>
        <w:spacing w:before="100" w:beforeAutospacing="1" w:after="100" w:afterAutospacing="1" w:line="273" w:lineRule="auto"/>
        <w:rPr>
          <w:rFonts w:eastAsia="Calibri"/>
          <w:sz w:val="28"/>
          <w:szCs w:val="28"/>
          <w:lang w:eastAsia="ru-RU"/>
        </w:rPr>
      </w:pPr>
    </w:p>
    <w:p w:rsidR="006155C9" w:rsidRDefault="006155C9" w:rsidP="00212BDC">
      <w:pPr>
        <w:widowControl/>
        <w:autoSpaceDE/>
        <w:autoSpaceDN/>
        <w:spacing w:before="100" w:beforeAutospacing="1" w:after="100" w:afterAutospacing="1" w:line="273" w:lineRule="auto"/>
        <w:rPr>
          <w:rFonts w:eastAsia="Calibri"/>
          <w:sz w:val="28"/>
          <w:szCs w:val="28"/>
          <w:lang w:eastAsia="ru-RU"/>
        </w:rPr>
      </w:pPr>
    </w:p>
    <w:p w:rsidR="006155C9" w:rsidRDefault="006155C9" w:rsidP="00212BDC">
      <w:pPr>
        <w:widowControl/>
        <w:autoSpaceDE/>
        <w:autoSpaceDN/>
        <w:spacing w:before="100" w:beforeAutospacing="1" w:after="100" w:afterAutospacing="1" w:line="273" w:lineRule="auto"/>
        <w:rPr>
          <w:rFonts w:eastAsia="Calibri"/>
          <w:sz w:val="28"/>
          <w:szCs w:val="28"/>
          <w:lang w:eastAsia="ru-RU"/>
        </w:rPr>
      </w:pPr>
    </w:p>
    <w:p w:rsidR="006155C9" w:rsidRDefault="006155C9" w:rsidP="00212BDC">
      <w:pPr>
        <w:widowControl/>
        <w:autoSpaceDE/>
        <w:autoSpaceDN/>
        <w:spacing w:before="100" w:beforeAutospacing="1" w:after="100" w:afterAutospacing="1" w:line="273" w:lineRule="auto"/>
        <w:rPr>
          <w:rFonts w:eastAsia="Calibri"/>
          <w:sz w:val="28"/>
          <w:szCs w:val="28"/>
          <w:lang w:eastAsia="ru-RU"/>
        </w:rPr>
      </w:pPr>
    </w:p>
    <w:p w:rsidR="006155C9" w:rsidRPr="00F31561" w:rsidRDefault="006155C9" w:rsidP="00212BDC">
      <w:pPr>
        <w:widowControl/>
        <w:autoSpaceDE/>
        <w:autoSpaceDN/>
        <w:spacing w:before="100" w:beforeAutospacing="1" w:after="100" w:afterAutospacing="1" w:line="273" w:lineRule="auto"/>
        <w:rPr>
          <w:rFonts w:eastAsia="Calibri"/>
          <w:sz w:val="28"/>
          <w:szCs w:val="28"/>
          <w:lang w:eastAsia="ru-RU"/>
        </w:rPr>
      </w:pPr>
    </w:p>
    <w:p w:rsidR="00212BDC" w:rsidRPr="00F31561" w:rsidRDefault="00212BDC" w:rsidP="006155C9">
      <w:pPr>
        <w:widowControl/>
        <w:autoSpaceDE/>
        <w:autoSpaceDN/>
        <w:spacing w:line="273" w:lineRule="auto"/>
        <w:contextualSpacing/>
        <w:jc w:val="center"/>
        <w:outlineLvl w:val="0"/>
        <w:rPr>
          <w:b/>
          <w:sz w:val="28"/>
          <w:szCs w:val="28"/>
          <w:lang w:eastAsia="ru-RU"/>
        </w:rPr>
      </w:pPr>
    </w:p>
    <w:p w:rsidR="00212BDC" w:rsidRDefault="00212BDC" w:rsidP="006155C9">
      <w:pPr>
        <w:widowControl/>
        <w:autoSpaceDE/>
        <w:autoSpaceDN/>
        <w:jc w:val="center"/>
        <w:rPr>
          <w:sz w:val="17"/>
        </w:rPr>
      </w:pPr>
    </w:p>
    <w:sectPr w:rsidR="00212BDC" w:rsidSect="00F5448D">
      <w:footerReference w:type="default" r:id="rId11"/>
      <w:type w:val="continuous"/>
      <w:pgSz w:w="11910" w:h="16850"/>
      <w:pgMar w:top="851" w:right="570" w:bottom="1180" w:left="116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325" w:rsidRDefault="00466325">
      <w:r>
        <w:separator/>
      </w:r>
    </w:p>
  </w:endnote>
  <w:endnote w:type="continuationSeparator" w:id="0">
    <w:p w:rsidR="00466325" w:rsidRDefault="0046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5C9" w:rsidRDefault="006155C9">
    <w:pPr>
      <w:pStyle w:val="a5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6842125</wp:posOffset>
              </wp:positionH>
              <wp:positionV relativeFrom="page">
                <wp:posOffset>9920605</wp:posOffset>
              </wp:positionV>
              <wp:extent cx="235585" cy="16764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5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55C9" w:rsidRDefault="006155C9">
                          <w:pPr>
                            <w:spacing w:line="246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5448D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75pt;margin-top:781.15pt;width:18.55pt;height:13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" filled="f" stroked="f">
              <v:textbox inset="0,0,0,0">
                <w:txbxContent>
                  <w:p w:rsidR="006155C9" w:rsidRDefault="006155C9">
                    <w:pPr>
                      <w:spacing w:line="246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5448D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325" w:rsidRDefault="00466325">
      <w:r>
        <w:separator/>
      </w:r>
    </w:p>
  </w:footnote>
  <w:footnote w:type="continuationSeparator" w:id="0">
    <w:p w:rsidR="00466325" w:rsidRDefault="00466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315B2E"/>
    <w:multiLevelType w:val="multilevel"/>
    <w:tmpl w:val="93315B2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A34A2CA3"/>
    <w:multiLevelType w:val="multilevel"/>
    <w:tmpl w:val="A34A2CA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B44188DD"/>
    <w:multiLevelType w:val="multilevel"/>
    <w:tmpl w:val="B44188D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C72C212D"/>
    <w:multiLevelType w:val="multilevel"/>
    <w:tmpl w:val="C72C212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DC3E69AE"/>
    <w:multiLevelType w:val="multilevel"/>
    <w:tmpl w:val="DC3E69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F25A677B"/>
    <w:multiLevelType w:val="singleLevel"/>
    <w:tmpl w:val="F25A677B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500744C"/>
    <w:multiLevelType w:val="multilevel"/>
    <w:tmpl w:val="0500744C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E28D5"/>
    <w:multiLevelType w:val="multilevel"/>
    <w:tmpl w:val="050E28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1835B382"/>
    <w:multiLevelType w:val="multilevel"/>
    <w:tmpl w:val="1835B3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18E1D0E6"/>
    <w:multiLevelType w:val="multilevel"/>
    <w:tmpl w:val="18E1D0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280F7A38"/>
    <w:multiLevelType w:val="multilevel"/>
    <w:tmpl w:val="280F7A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374048D4"/>
    <w:multiLevelType w:val="hybridMultilevel"/>
    <w:tmpl w:val="62DCFADE"/>
    <w:lvl w:ilvl="0" w:tplc="C218915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0C6D8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34AE6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EE4D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50F8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1C765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1F803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78AC0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08DE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A9A671E"/>
    <w:multiLevelType w:val="multilevel"/>
    <w:tmpl w:val="3A9A67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57652460"/>
    <w:multiLevelType w:val="multilevel"/>
    <w:tmpl w:val="576524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5D9E441E"/>
    <w:multiLevelType w:val="singleLevel"/>
    <w:tmpl w:val="5D9E441E"/>
    <w:lvl w:ilvl="0">
      <w:start w:val="6"/>
      <w:numFmt w:val="decimal"/>
      <w:suff w:val="space"/>
      <w:lvlText w:val="%1."/>
      <w:lvlJc w:val="left"/>
    </w:lvl>
  </w:abstractNum>
  <w:abstractNum w:abstractNumId="15" w15:restartNumberingAfterBreak="0">
    <w:nsid w:val="79131A66"/>
    <w:multiLevelType w:val="multilevel"/>
    <w:tmpl w:val="79131A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5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  <w:num w:numId="12">
    <w:abstractNumId w:val="12"/>
  </w:num>
  <w:num w:numId="13">
    <w:abstractNumId w:val="7"/>
  </w:num>
  <w:num w:numId="14">
    <w:abstractNumId w:val="14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EB1F2D"/>
    <w:rsid w:val="00051737"/>
    <w:rsid w:val="000A5246"/>
    <w:rsid w:val="001246F7"/>
    <w:rsid w:val="00155711"/>
    <w:rsid w:val="00163A7D"/>
    <w:rsid w:val="0019180D"/>
    <w:rsid w:val="001B2107"/>
    <w:rsid w:val="00212BDC"/>
    <w:rsid w:val="00215C56"/>
    <w:rsid w:val="00233A38"/>
    <w:rsid w:val="002514BD"/>
    <w:rsid w:val="002B117C"/>
    <w:rsid w:val="002E6FC9"/>
    <w:rsid w:val="00340F28"/>
    <w:rsid w:val="00361359"/>
    <w:rsid w:val="00364A14"/>
    <w:rsid w:val="00377EF0"/>
    <w:rsid w:val="00396D35"/>
    <w:rsid w:val="003D31DF"/>
    <w:rsid w:val="003F64E1"/>
    <w:rsid w:val="00466325"/>
    <w:rsid w:val="004805CB"/>
    <w:rsid w:val="00497808"/>
    <w:rsid w:val="004C1E7B"/>
    <w:rsid w:val="004C5BD3"/>
    <w:rsid w:val="004D7887"/>
    <w:rsid w:val="004F57EE"/>
    <w:rsid w:val="005019A7"/>
    <w:rsid w:val="00523A63"/>
    <w:rsid w:val="0058016A"/>
    <w:rsid w:val="005967D2"/>
    <w:rsid w:val="006155C9"/>
    <w:rsid w:val="006331EC"/>
    <w:rsid w:val="0063404E"/>
    <w:rsid w:val="006A03A7"/>
    <w:rsid w:val="006C0A1A"/>
    <w:rsid w:val="00733741"/>
    <w:rsid w:val="00734853"/>
    <w:rsid w:val="007644C1"/>
    <w:rsid w:val="007C19CD"/>
    <w:rsid w:val="007D5DED"/>
    <w:rsid w:val="00803FE8"/>
    <w:rsid w:val="00821200"/>
    <w:rsid w:val="00837499"/>
    <w:rsid w:val="00866FC2"/>
    <w:rsid w:val="008D0C01"/>
    <w:rsid w:val="008D680B"/>
    <w:rsid w:val="00907132"/>
    <w:rsid w:val="0092414A"/>
    <w:rsid w:val="009E79D9"/>
    <w:rsid w:val="00A55969"/>
    <w:rsid w:val="00AD1461"/>
    <w:rsid w:val="00B1402F"/>
    <w:rsid w:val="00B368A7"/>
    <w:rsid w:val="00B44B0C"/>
    <w:rsid w:val="00BC1F9E"/>
    <w:rsid w:val="00BC335C"/>
    <w:rsid w:val="00BC62E3"/>
    <w:rsid w:val="00BF261D"/>
    <w:rsid w:val="00C72655"/>
    <w:rsid w:val="00CF0152"/>
    <w:rsid w:val="00CF4315"/>
    <w:rsid w:val="00D1567C"/>
    <w:rsid w:val="00D27898"/>
    <w:rsid w:val="00D77248"/>
    <w:rsid w:val="00D97C0F"/>
    <w:rsid w:val="00DA05D9"/>
    <w:rsid w:val="00DA27AB"/>
    <w:rsid w:val="00DE4A93"/>
    <w:rsid w:val="00E33415"/>
    <w:rsid w:val="00E858D7"/>
    <w:rsid w:val="00EB1817"/>
    <w:rsid w:val="00EB1F2D"/>
    <w:rsid w:val="00F31561"/>
    <w:rsid w:val="00F34A21"/>
    <w:rsid w:val="00F41308"/>
    <w:rsid w:val="00F5448D"/>
    <w:rsid w:val="00F71656"/>
    <w:rsid w:val="00F95EAA"/>
    <w:rsid w:val="00FB09FE"/>
    <w:rsid w:val="0B616BE2"/>
    <w:rsid w:val="162D5939"/>
    <w:rsid w:val="18543679"/>
    <w:rsid w:val="19EA2FF4"/>
    <w:rsid w:val="35B319BC"/>
    <w:rsid w:val="3BF62BB6"/>
    <w:rsid w:val="43CB683E"/>
    <w:rsid w:val="48D604E7"/>
    <w:rsid w:val="4BE0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5EDA1-307C-4C26-A864-FB2469CF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67"/>
      <w:ind w:left="92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pPr>
      <w:ind w:left="54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ody Text"/>
    <w:basedOn w:val="a"/>
    <w:uiPriority w:val="1"/>
    <w:qFormat/>
    <w:pPr>
      <w:ind w:left="540"/>
    </w:pPr>
    <w:rPr>
      <w:sz w:val="28"/>
      <w:szCs w:val="28"/>
    </w:rPr>
  </w:style>
  <w:style w:type="paragraph" w:styleId="10">
    <w:name w:val="toc 1"/>
    <w:basedOn w:val="a"/>
    <w:next w:val="a"/>
    <w:uiPriority w:val="1"/>
    <w:qFormat/>
    <w:pPr>
      <w:spacing w:before="2" w:line="319" w:lineRule="exact"/>
      <w:ind w:left="977" w:hanging="437"/>
    </w:pPr>
    <w:rPr>
      <w:sz w:val="28"/>
      <w:szCs w:val="28"/>
      <w:u w:val="single" w:color="000000"/>
    </w:rPr>
  </w:style>
  <w:style w:type="paragraph" w:styleId="20">
    <w:name w:val="toc 2"/>
    <w:basedOn w:val="a"/>
    <w:next w:val="a"/>
    <w:uiPriority w:val="1"/>
    <w:qFormat/>
    <w:pPr>
      <w:spacing w:before="2" w:line="319" w:lineRule="exact"/>
      <w:ind w:left="977" w:hanging="437"/>
    </w:pPr>
    <w:rPr>
      <w:sz w:val="28"/>
      <w:szCs w:val="28"/>
      <w:u w:val="single" w:color="000000"/>
    </w:rPr>
  </w:style>
  <w:style w:type="paragraph" w:styleId="a6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54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11">
    <w:name w:val="Заголовок оглавления1"/>
    <w:basedOn w:val="1"/>
    <w:next w:val="a"/>
    <w:uiPriority w:val="39"/>
    <w:unhideWhenUsed/>
    <w:qFormat/>
    <w:pPr>
      <w:spacing w:line="259" w:lineRule="auto"/>
      <w:outlineLvl w:val="9"/>
    </w:pPr>
    <w:rPr>
      <w:lang w:eastAsia="ru-RU"/>
    </w:rPr>
  </w:style>
  <w:style w:type="table" w:customStyle="1" w:styleId="TableNormal1">
    <w:name w:val="Table Normal1"/>
    <w:semiHidden/>
    <w:rsid w:val="000A5246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trong"/>
    <w:basedOn w:val="a0"/>
    <w:uiPriority w:val="22"/>
    <w:qFormat/>
    <w:rsid w:val="004C1E7B"/>
    <w:rPr>
      <w:b/>
      <w:bCs/>
    </w:rPr>
  </w:style>
  <w:style w:type="paragraph" w:styleId="aa">
    <w:name w:val="Balloon Text"/>
    <w:basedOn w:val="a"/>
    <w:link w:val="ab"/>
    <w:rsid w:val="006155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6155C9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48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51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ic.academic.ru/dic.nsf/bse/1149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fo.me/dict/ozhegov/%D0%B3%D0%BE%D1%80%D0%BE%D0%B4%D0%B8%D1%89%D0%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17</Pages>
  <Words>4054</Words>
  <Characters>23108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ZZZam</cp:lastModifiedBy>
  <cp:revision>40</cp:revision>
  <cp:lastPrinted>2024-11-07T07:54:00Z</cp:lastPrinted>
  <dcterms:created xsi:type="dcterms:W3CDTF">2024-10-25T09:00:00Z</dcterms:created>
  <dcterms:modified xsi:type="dcterms:W3CDTF">2024-11-07T10:32:00Z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2024-10-25T00:00:00Z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1049-12.2.0.18607</vt:lpwstr>
  </property>
  <property fmtid="{D5CDD505-2E9C-101B-9397-08002B2CF9AE}" pid="7" name="ICV">
    <vt:lpwstr>A2B5F3A3CB0C40B7930F75F27F383C1D_12</vt:lpwstr>
  </property>
</Properties>
</file>