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45" w:rsidRDefault="00BA52B7" w:rsidP="00BE6AB9">
      <w:pPr>
        <w:pStyle w:val="a5"/>
        <w:rPr>
          <w:rFonts w:ascii="Times New Roman" w:hAnsi="Times New Roman" w:cs="Times New Roman"/>
          <w:noProof/>
          <w:sz w:val="28"/>
          <w:szCs w:val="28"/>
          <w:lang w:bidi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0FF3BB" wp14:editId="140610AC">
            <wp:simplePos x="0" y="0"/>
            <wp:positionH relativeFrom="column">
              <wp:posOffset>1962968</wp:posOffset>
            </wp:positionH>
            <wp:positionV relativeFrom="paragraph">
              <wp:posOffset>-2703140</wp:posOffset>
            </wp:positionV>
            <wp:extent cx="7072498" cy="11764657"/>
            <wp:effectExtent l="2343150" t="0" r="231965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75407" cy="1176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E6AB9" w:rsidRDefault="00BE6AB9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2B7" w:rsidRDefault="00BA52B7" w:rsidP="00BE6AB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072"/>
      </w:tblGrid>
      <w:tr w:rsidR="00CA6AC5" w:rsidRPr="00B6694E" w:rsidTr="00B6694E">
        <w:trPr>
          <w:trHeight w:val="465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Телефон, факс</w:t>
            </w:r>
          </w:p>
        </w:tc>
        <w:tc>
          <w:tcPr>
            <w:tcW w:w="9072" w:type="dxa"/>
            <w:vAlign w:val="center"/>
          </w:tcPr>
          <w:p w:rsidR="00CA6AC5" w:rsidRPr="00B6694E" w:rsidRDefault="00E37959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(8 86374) 9-33-75</w:t>
            </w:r>
          </w:p>
        </w:tc>
      </w:tr>
      <w:tr w:rsidR="00CA6AC5" w:rsidRPr="00B6694E" w:rsidTr="00B6694E">
        <w:trPr>
          <w:trHeight w:val="465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072" w:type="dxa"/>
            <w:vAlign w:val="center"/>
          </w:tcPr>
          <w:p w:rsidR="00CA6AC5" w:rsidRPr="00B6694E" w:rsidRDefault="00BA52B7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325DC" w:rsidRPr="00B669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cdod98@mail.ru</w:t>
              </w:r>
            </w:hyperlink>
          </w:p>
        </w:tc>
      </w:tr>
      <w:tr w:rsidR="00CA6AC5" w:rsidRPr="00B6694E" w:rsidTr="00B6694E">
        <w:trPr>
          <w:trHeight w:val="653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9072" w:type="dxa"/>
            <w:vAlign w:val="center"/>
          </w:tcPr>
          <w:p w:rsidR="00CA6AC5" w:rsidRPr="00B6694E" w:rsidRDefault="0047083E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 Администрации Пролетарского района Ростовской области</w:t>
            </w:r>
          </w:p>
        </w:tc>
      </w:tr>
      <w:tr w:rsidR="00CA6AC5" w:rsidRPr="00B6694E" w:rsidTr="00B6694E">
        <w:trPr>
          <w:trHeight w:val="833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9072" w:type="dxa"/>
            <w:vAlign w:val="center"/>
          </w:tcPr>
          <w:p w:rsidR="00CA6AC5" w:rsidRPr="00B6694E" w:rsidRDefault="001A2D21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27 октября 1998года</w:t>
            </w:r>
            <w:r w:rsidR="0047083E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 путем слияния учрежде</w:t>
            </w:r>
            <w:r w:rsidR="00BE532B" w:rsidRPr="00B6694E">
              <w:rPr>
                <w:rFonts w:ascii="Times New Roman" w:hAnsi="Times New Roman" w:cs="Times New Roman"/>
                <w:sz w:val="28"/>
                <w:szCs w:val="28"/>
              </w:rPr>
              <w:t>ний дополнительного образования</w:t>
            </w:r>
            <w:r w:rsidR="0047083E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 «Станция Юных Техников» и «Дом Детского Творчества»</w:t>
            </w:r>
          </w:p>
        </w:tc>
      </w:tr>
      <w:tr w:rsidR="00CA6AC5" w:rsidRPr="00B6694E" w:rsidTr="00B6694E">
        <w:trPr>
          <w:trHeight w:val="465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9072" w:type="dxa"/>
            <w:vAlign w:val="center"/>
          </w:tcPr>
          <w:p w:rsidR="00E37959" w:rsidRPr="00B6694E" w:rsidRDefault="001A2D21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7C52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E37959" w:rsidRPr="00B6694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37959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2015 года </w:t>
            </w:r>
            <w:r w:rsidR="00687C52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7959" w:rsidRPr="00B6694E">
              <w:rPr>
                <w:rFonts w:ascii="Times New Roman" w:hAnsi="Times New Roman" w:cs="Times New Roman"/>
                <w:sz w:val="28"/>
                <w:szCs w:val="28"/>
              </w:rPr>
              <w:t>4782 серия 61</w:t>
            </w:r>
            <w:r w:rsidR="00687C52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  <w:r w:rsidR="00E37959" w:rsidRPr="00B66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C52" w:rsidRPr="00B6694E">
              <w:rPr>
                <w:rFonts w:ascii="Times New Roman" w:hAnsi="Times New Roman" w:cs="Times New Roman"/>
                <w:sz w:val="28"/>
                <w:szCs w:val="28"/>
              </w:rPr>
              <w:t xml:space="preserve"> № 000</w:t>
            </w:r>
            <w:r w:rsidR="00E37959" w:rsidRPr="00B6694E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</w:tr>
      <w:tr w:rsidR="00CA6AC5" w:rsidRPr="00B6694E" w:rsidTr="00B6694E">
        <w:trPr>
          <w:trHeight w:val="729"/>
        </w:trPr>
        <w:tc>
          <w:tcPr>
            <w:tcW w:w="4819" w:type="dxa"/>
          </w:tcPr>
          <w:p w:rsidR="00CA6AC5" w:rsidRPr="00B6694E" w:rsidRDefault="00687C52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9072" w:type="dxa"/>
          </w:tcPr>
          <w:p w:rsidR="00CA6AC5" w:rsidRPr="00B6694E" w:rsidRDefault="002325DC" w:rsidP="00B6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0347" w:rsidRPr="00B6694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A6AC5" w:rsidRPr="002137C9" w:rsidRDefault="00CA6AC5">
      <w:pPr>
        <w:rPr>
          <w:rFonts w:ascii="Times New Roman" w:hAnsi="Times New Roman" w:cs="Times New Roman"/>
          <w:sz w:val="28"/>
          <w:szCs w:val="28"/>
        </w:rPr>
        <w:sectPr w:rsidR="00CA6AC5" w:rsidRPr="002137C9" w:rsidSect="00B6694E">
          <w:type w:val="continuous"/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CA6AC5" w:rsidRPr="002137C9" w:rsidRDefault="00687C52">
      <w:pPr>
        <w:pStyle w:val="1"/>
        <w:numPr>
          <w:ilvl w:val="0"/>
          <w:numId w:val="6"/>
        </w:numPr>
        <w:tabs>
          <w:tab w:val="left" w:pos="6076"/>
        </w:tabs>
        <w:ind w:left="6075" w:right="10" w:hanging="221"/>
        <w:jc w:val="left"/>
        <w:rPr>
          <w:rFonts w:ascii="Times New Roman" w:hAnsi="Times New Roman" w:cs="Times New Roman"/>
          <w:sz w:val="28"/>
          <w:szCs w:val="28"/>
        </w:rPr>
      </w:pPr>
      <w:r w:rsidRPr="002137C9">
        <w:rPr>
          <w:rFonts w:ascii="Times New Roman" w:hAnsi="Times New Roman" w:cs="Times New Roman"/>
          <w:sz w:val="28"/>
          <w:szCs w:val="28"/>
        </w:rPr>
        <w:lastRenderedPageBreak/>
        <w:t>Система управленияорганизацией</w:t>
      </w:r>
    </w:p>
    <w:p w:rsidR="00903B31" w:rsidRDefault="00903B31" w:rsidP="00903B31">
      <w:pPr>
        <w:pStyle w:val="a3"/>
        <w:spacing w:before="120" w:after="4"/>
        <w:ind w:left="142" w:right="292"/>
        <w:jc w:val="both"/>
        <w:rPr>
          <w:rFonts w:ascii="Times New Roman" w:hAnsi="Times New Roman" w:cs="Times New Roman"/>
          <w:sz w:val="28"/>
          <w:szCs w:val="28"/>
        </w:rPr>
      </w:pPr>
      <w:r w:rsidRPr="00903B31">
        <w:rPr>
          <w:rFonts w:ascii="Times New Roman" w:hAnsi="Times New Roman" w:cs="Times New Roman"/>
          <w:sz w:val="28"/>
          <w:szCs w:val="28"/>
        </w:rPr>
        <w:t>Деятельность Центра строится на принципах демократии и гуманизма, общедоступности, приоритета общечеловеческих ценностей, гражданственности, свободного развития личности, защиты прав и интересов обучающихся, светского характера образования и информационной открытости.</w:t>
      </w:r>
    </w:p>
    <w:p w:rsidR="00CA6AC5" w:rsidRDefault="00687C52" w:rsidP="00903B31">
      <w:pPr>
        <w:pStyle w:val="a3"/>
        <w:spacing w:before="120" w:after="4"/>
        <w:ind w:left="142" w:right="292"/>
        <w:jc w:val="both"/>
        <w:rPr>
          <w:rFonts w:ascii="Times New Roman" w:hAnsi="Times New Roman" w:cs="Times New Roman"/>
          <w:sz w:val="28"/>
          <w:szCs w:val="28"/>
        </w:rPr>
      </w:pPr>
      <w:r w:rsidRPr="002137C9">
        <w:rPr>
          <w:rFonts w:ascii="Times New Roman" w:hAnsi="Times New Roman" w:cs="Times New Roman"/>
          <w:sz w:val="28"/>
          <w:szCs w:val="28"/>
        </w:rPr>
        <w:t xml:space="preserve">Органы управления, действующие в </w:t>
      </w:r>
      <w:r w:rsidR="00B26338">
        <w:rPr>
          <w:rFonts w:ascii="Times New Roman" w:hAnsi="Times New Roman" w:cs="Times New Roman"/>
          <w:sz w:val="28"/>
          <w:szCs w:val="28"/>
        </w:rPr>
        <w:t>Центр</w:t>
      </w:r>
      <w:r w:rsidRPr="002137C9">
        <w:rPr>
          <w:rFonts w:ascii="Times New Roman" w:hAnsi="Times New Roman" w:cs="Times New Roman"/>
          <w:sz w:val="28"/>
          <w:szCs w:val="28"/>
        </w:rPr>
        <w:t>е</w:t>
      </w:r>
      <w:r w:rsidR="003D1557">
        <w:rPr>
          <w:rFonts w:ascii="Times New Roman" w:hAnsi="Times New Roman" w:cs="Times New Roman"/>
          <w:sz w:val="28"/>
          <w:szCs w:val="28"/>
        </w:rPr>
        <w:t>:</w:t>
      </w:r>
    </w:p>
    <w:p w:rsidR="003D1557" w:rsidRPr="002137C9" w:rsidRDefault="003D1557" w:rsidP="00903B31">
      <w:pPr>
        <w:pStyle w:val="a3"/>
        <w:spacing w:before="120" w:after="4"/>
        <w:ind w:left="142" w:right="2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335" w:type="dxa"/>
        <w:tblInd w:w="13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0026"/>
      </w:tblGrid>
      <w:tr w:rsidR="00CA6AC5" w:rsidRPr="002137C9" w:rsidTr="00F75ED0">
        <w:trPr>
          <w:trHeight w:val="349"/>
        </w:trPr>
        <w:tc>
          <w:tcPr>
            <w:tcW w:w="4309" w:type="dxa"/>
          </w:tcPr>
          <w:p w:rsidR="00CA6AC5" w:rsidRPr="002137C9" w:rsidRDefault="00687C52">
            <w:pPr>
              <w:pStyle w:val="TableParagraph"/>
              <w:spacing w:before="117" w:line="213" w:lineRule="exact"/>
              <w:ind w:left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0026" w:type="dxa"/>
          </w:tcPr>
          <w:p w:rsidR="00CA6AC5" w:rsidRPr="002137C9" w:rsidRDefault="00687C52" w:rsidP="002A28CD">
            <w:pPr>
              <w:pStyle w:val="TableParagraph"/>
              <w:spacing w:before="117" w:line="213" w:lineRule="exact"/>
              <w:ind w:right="5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9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CA6AC5" w:rsidRPr="002137C9" w:rsidTr="00F75ED0">
        <w:trPr>
          <w:trHeight w:val="580"/>
        </w:trPr>
        <w:tc>
          <w:tcPr>
            <w:tcW w:w="4309" w:type="dxa"/>
          </w:tcPr>
          <w:p w:rsidR="00CA6AC5" w:rsidRPr="002137C9" w:rsidRDefault="00687C52">
            <w:pPr>
              <w:pStyle w:val="TableParagraph"/>
              <w:spacing w:before="117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0026" w:type="dxa"/>
          </w:tcPr>
          <w:p w:rsidR="00501AA1" w:rsidRPr="00F75ED0" w:rsidRDefault="00501AA1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организует разработку и принятие локальных нормативных актов, индивидуальных распорядительных актов;</w:t>
            </w:r>
          </w:p>
          <w:p w:rsidR="00501AA1" w:rsidRPr="00F75ED0" w:rsidRDefault="00501AA1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утверждает структуру, штатное расписание Центра, план финансово-хозяйственной деятельности, годовую бухгалтерскую отчетность и регламентирующие деятельность Центра, внутренние документы;</w:t>
            </w:r>
          </w:p>
          <w:p w:rsidR="00501AA1" w:rsidRPr="00F75ED0" w:rsidRDefault="00501AA1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87C52" w:rsidRPr="00F75ED0">
              <w:rPr>
                <w:rFonts w:ascii="Times New Roman" w:hAnsi="Times New Roman" w:cs="Times New Roman"/>
                <w:sz w:val="28"/>
                <w:szCs w:val="28"/>
              </w:rPr>
              <w:t xml:space="preserve">онтролирует работу и  осуществляет общее руководство </w:t>
            </w: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 xml:space="preserve">Центром; </w:t>
            </w: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6AC5" w:rsidRPr="00F75ED0" w:rsidRDefault="00501AA1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решает другие вопросы текущей деятельности.</w:t>
            </w:r>
          </w:p>
        </w:tc>
      </w:tr>
      <w:tr w:rsidR="00CA6AC5" w:rsidRPr="002137C9" w:rsidTr="00B2656A">
        <w:trPr>
          <w:trHeight w:val="961"/>
        </w:trPr>
        <w:tc>
          <w:tcPr>
            <w:tcW w:w="4309" w:type="dxa"/>
          </w:tcPr>
          <w:p w:rsidR="00CA6AC5" w:rsidRPr="002137C9" w:rsidRDefault="002E1FAD">
            <w:pPr>
              <w:pStyle w:val="TableParagraph"/>
              <w:spacing w:before="117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  <w:r w:rsidR="00687C52" w:rsidRPr="002137C9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  <w:tc>
          <w:tcPr>
            <w:tcW w:w="10026" w:type="dxa"/>
          </w:tcPr>
          <w:p w:rsidR="00CA6AC5" w:rsidRPr="00F75ED0" w:rsidRDefault="00687C52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B96864" w:rsidRPr="00F75ED0" w:rsidRDefault="00B96864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локальных актов в пределах своей компетенции; </w:t>
            </w:r>
          </w:p>
          <w:p w:rsidR="00B96864" w:rsidRPr="00F75ED0" w:rsidRDefault="00B96864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учреждение поощрений обучающимся за особые успехи в учении, в интеллектуальных, творческих, спортивных состязаниях;</w:t>
            </w:r>
          </w:p>
          <w:p w:rsidR="00B96864" w:rsidRPr="00F75ED0" w:rsidRDefault="00B96864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принятие решения об исключении обучающихся из Центра; </w:t>
            </w:r>
          </w:p>
          <w:p w:rsidR="00B96864" w:rsidRPr="00F75ED0" w:rsidRDefault="00B96864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заслушивание администрации Центра о расходовании бюджетных средств, использовании иных источников финансирования;</w:t>
            </w:r>
          </w:p>
          <w:p w:rsidR="00B96864" w:rsidRPr="00F75ED0" w:rsidRDefault="00B96864" w:rsidP="00B265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 представление интересов Центра в исполнительных органах власти,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      </w:r>
          </w:p>
          <w:p w:rsidR="00B96864" w:rsidRPr="00F75ED0" w:rsidRDefault="00B96864" w:rsidP="00D93E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D0">
              <w:rPr>
                <w:rFonts w:ascii="Times New Roman" w:hAnsi="Times New Roman" w:cs="Times New Roman"/>
                <w:sz w:val="28"/>
                <w:szCs w:val="28"/>
              </w:rPr>
              <w:t>-решение других вопро</w:t>
            </w:r>
            <w:r w:rsidR="00B2656A">
              <w:rPr>
                <w:rFonts w:ascii="Times New Roman" w:hAnsi="Times New Roman" w:cs="Times New Roman"/>
                <w:sz w:val="28"/>
                <w:szCs w:val="28"/>
              </w:rPr>
              <w:t>сов текущей деятельности Центра.</w:t>
            </w:r>
          </w:p>
        </w:tc>
      </w:tr>
      <w:tr w:rsidR="00CA6AC5" w:rsidRPr="002137C9" w:rsidTr="00F75ED0">
        <w:trPr>
          <w:trHeight w:val="3031"/>
        </w:trPr>
        <w:tc>
          <w:tcPr>
            <w:tcW w:w="4309" w:type="dxa"/>
          </w:tcPr>
          <w:p w:rsidR="00CA6AC5" w:rsidRPr="002137C9" w:rsidRDefault="00687C52">
            <w:pPr>
              <w:pStyle w:val="TableParagraph"/>
              <w:spacing w:before="119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10026" w:type="dxa"/>
          </w:tcPr>
          <w:p w:rsidR="00CA6AC5" w:rsidRPr="00B2656A" w:rsidRDefault="00687C52" w:rsidP="00366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текущее руководство образовательной деятельностью </w:t>
            </w:r>
            <w:r w:rsidR="00C16812" w:rsidRPr="00B2656A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, в том числе рассматривает вопросы: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локальных актов, регламентирующих образовательную деятельность; 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обсуждение принимаемых образовательных программ, в т. ч. всех их компонентов;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повышению квалификации педагогических работников, развитию их творческих инициатив; 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награждении обучающихся, добившихся особых успехов в учении;</w:t>
            </w:r>
          </w:p>
          <w:p w:rsidR="00C16812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об исключении обучающегося из Центра, представление решения Управляющему совету Центра; </w:t>
            </w:r>
          </w:p>
          <w:p w:rsidR="00CA6AC5" w:rsidRPr="00B2656A" w:rsidRDefault="00C16812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представлении к награждению педагогических работников;</w:t>
            </w:r>
          </w:p>
        </w:tc>
      </w:tr>
      <w:tr w:rsidR="00CA6AC5" w:rsidRPr="002137C9" w:rsidTr="00F75ED0">
        <w:trPr>
          <w:trHeight w:val="1280"/>
        </w:trPr>
        <w:tc>
          <w:tcPr>
            <w:tcW w:w="4309" w:type="dxa"/>
          </w:tcPr>
          <w:p w:rsidR="00CA6AC5" w:rsidRPr="002137C9" w:rsidRDefault="00687C52">
            <w:pPr>
              <w:pStyle w:val="TableParagraph"/>
              <w:spacing w:before="117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9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10026" w:type="dxa"/>
          </w:tcPr>
          <w:p w:rsidR="00CA6AC5" w:rsidRPr="00B2656A" w:rsidRDefault="00687C52" w:rsidP="006047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A45C4" w:rsidRPr="002E1FAD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Правил внутреннего трудового распорядка Центра по представлению директора Центра; </w:t>
            </w:r>
          </w:p>
          <w:p w:rsidR="009A45C4" w:rsidRPr="00B2656A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коллективных переговоров с администрацией Центра по вопросам заключения, изменения, дополнения коллективного договора и контроля за его выполнением; </w:t>
            </w:r>
          </w:p>
          <w:p w:rsidR="00D93EB0" w:rsidRDefault="009A45C4" w:rsidP="00D93EB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принятие коллективного договора;</w:t>
            </w:r>
          </w:p>
          <w:p w:rsidR="009A45C4" w:rsidRPr="00D93EB0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EB0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ежегодного отчета совета трудового коллектива и </w:t>
            </w:r>
            <w:r w:rsidRPr="00D9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Центра о выполнении коллективного договора;</w:t>
            </w:r>
          </w:p>
          <w:p w:rsidR="009A45C4" w:rsidRPr="00B2656A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численности и срока полномочий комиссии по трудовым спорам, избрание ее членов;</w:t>
            </w:r>
          </w:p>
          <w:p w:rsidR="009A45C4" w:rsidRPr="00B2656A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выдвижение коллективных требований работников Центра и избрание полномочных представителей для участия в решении коллективного трудового спора;</w:t>
            </w:r>
          </w:p>
          <w:p w:rsidR="009A45C4" w:rsidRPr="00B2656A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объявлении забастовки и выборы органа, возглавляющего забастовку;</w:t>
            </w:r>
          </w:p>
          <w:p w:rsidR="00903B31" w:rsidRPr="00366EBC" w:rsidRDefault="009A45C4" w:rsidP="006047D1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56A">
              <w:rPr>
                <w:rFonts w:ascii="Times New Roman" w:hAnsi="Times New Roman" w:cs="Times New Roman"/>
                <w:sz w:val="28"/>
                <w:szCs w:val="28"/>
              </w:rPr>
              <w:t>решает другие вопросы текущей деятельности Центра.</w:t>
            </w:r>
          </w:p>
        </w:tc>
      </w:tr>
    </w:tbl>
    <w:p w:rsidR="00CA6AC5" w:rsidRPr="002137C9" w:rsidRDefault="00687C52">
      <w:pPr>
        <w:pStyle w:val="1"/>
        <w:numPr>
          <w:ilvl w:val="0"/>
          <w:numId w:val="6"/>
        </w:numPr>
        <w:tabs>
          <w:tab w:val="left" w:pos="5872"/>
        </w:tabs>
        <w:spacing w:before="116"/>
        <w:ind w:left="5871" w:hanging="276"/>
        <w:jc w:val="left"/>
        <w:rPr>
          <w:rFonts w:ascii="Times New Roman" w:hAnsi="Times New Roman" w:cs="Times New Roman"/>
          <w:sz w:val="28"/>
          <w:szCs w:val="28"/>
        </w:rPr>
      </w:pPr>
      <w:r w:rsidRPr="002137C9">
        <w:rPr>
          <w:rFonts w:ascii="Times New Roman" w:hAnsi="Times New Roman" w:cs="Times New Roman"/>
          <w:sz w:val="28"/>
          <w:szCs w:val="28"/>
        </w:rPr>
        <w:lastRenderedPageBreak/>
        <w:t>Оценка образовательнойдеятельности</w:t>
      </w:r>
    </w:p>
    <w:p w:rsidR="00CA6AC5" w:rsidRDefault="00687C52" w:rsidP="009B3119">
      <w:pPr>
        <w:pStyle w:val="a3"/>
        <w:spacing w:before="123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2137C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5251AA">
        <w:rPr>
          <w:rFonts w:ascii="Times New Roman" w:hAnsi="Times New Roman" w:cs="Times New Roman"/>
          <w:sz w:val="28"/>
          <w:szCs w:val="28"/>
        </w:rPr>
        <w:t>Центр</w:t>
      </w:r>
      <w:r w:rsidRPr="002137C9">
        <w:rPr>
          <w:rFonts w:ascii="Times New Roman" w:hAnsi="Times New Roman" w:cs="Times New Roman"/>
          <w:sz w:val="28"/>
          <w:szCs w:val="28"/>
        </w:rPr>
        <w:t>е организуется в соответствии с Федеральным законом от 29.12.2012 № 273-ФЗ «Об образовании в Российской Федерации», СанПиН 2.4.2.2821-10 «Санитарно-эпидемиологические требования к условиям и организации обучения в о</w:t>
      </w:r>
      <w:r w:rsidR="0047421C">
        <w:rPr>
          <w:rFonts w:ascii="Times New Roman" w:hAnsi="Times New Roman" w:cs="Times New Roman"/>
          <w:sz w:val="28"/>
          <w:szCs w:val="28"/>
        </w:rPr>
        <w:t>бщеобразовательных учреждениях»;</w:t>
      </w:r>
      <w:r w:rsidR="005251AA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2137C9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программами, включая учебны</w:t>
      </w:r>
      <w:r w:rsidR="005251AA">
        <w:rPr>
          <w:rFonts w:ascii="Times New Roman" w:hAnsi="Times New Roman" w:cs="Times New Roman"/>
          <w:sz w:val="28"/>
          <w:szCs w:val="28"/>
        </w:rPr>
        <w:t>й план</w:t>
      </w:r>
      <w:r w:rsidR="0047421C">
        <w:rPr>
          <w:rFonts w:ascii="Times New Roman" w:hAnsi="Times New Roman" w:cs="Times New Roman"/>
          <w:sz w:val="28"/>
          <w:szCs w:val="28"/>
        </w:rPr>
        <w:t>;</w:t>
      </w:r>
      <w:r w:rsidRPr="002137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C5C1D">
        <w:rPr>
          <w:rFonts w:ascii="Times New Roman" w:hAnsi="Times New Roman" w:cs="Times New Roman"/>
          <w:sz w:val="28"/>
          <w:szCs w:val="28"/>
        </w:rPr>
        <w:t>ым</w:t>
      </w:r>
      <w:r w:rsidRPr="002137C9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5251AA">
        <w:rPr>
          <w:rFonts w:ascii="Times New Roman" w:hAnsi="Times New Roman" w:cs="Times New Roman"/>
          <w:sz w:val="28"/>
          <w:szCs w:val="28"/>
        </w:rPr>
        <w:t>ы</w:t>
      </w:r>
      <w:r w:rsidR="006C5C1D">
        <w:rPr>
          <w:rFonts w:ascii="Times New Roman" w:hAnsi="Times New Roman" w:cs="Times New Roman"/>
          <w:sz w:val="28"/>
          <w:szCs w:val="28"/>
        </w:rPr>
        <w:t>м</w:t>
      </w:r>
      <w:r w:rsidR="00B96E5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6C5C1D">
        <w:rPr>
          <w:rFonts w:ascii="Times New Roman" w:hAnsi="Times New Roman" w:cs="Times New Roman"/>
          <w:sz w:val="28"/>
          <w:szCs w:val="28"/>
        </w:rPr>
        <w:t>ом</w:t>
      </w:r>
      <w:r w:rsidR="0047421C">
        <w:rPr>
          <w:rFonts w:ascii="Times New Roman" w:hAnsi="Times New Roman" w:cs="Times New Roman"/>
          <w:sz w:val="28"/>
          <w:szCs w:val="28"/>
        </w:rPr>
        <w:t>;</w:t>
      </w:r>
      <w:r w:rsidR="005251AA">
        <w:rPr>
          <w:rFonts w:ascii="Times New Roman" w:hAnsi="Times New Roman" w:cs="Times New Roman"/>
          <w:sz w:val="28"/>
          <w:szCs w:val="28"/>
        </w:rPr>
        <w:t xml:space="preserve"> расписание</w:t>
      </w:r>
      <w:r w:rsidR="006C5C1D">
        <w:rPr>
          <w:rFonts w:ascii="Times New Roman" w:hAnsi="Times New Roman" w:cs="Times New Roman"/>
          <w:sz w:val="28"/>
          <w:szCs w:val="28"/>
        </w:rPr>
        <w:t>м</w:t>
      </w:r>
      <w:r w:rsidR="005251AA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47421C">
        <w:rPr>
          <w:rFonts w:ascii="Times New Roman" w:hAnsi="Times New Roman" w:cs="Times New Roman"/>
          <w:sz w:val="28"/>
          <w:szCs w:val="28"/>
        </w:rPr>
        <w:t>;</w:t>
      </w:r>
      <w:r w:rsidR="00032DD9" w:rsidRPr="00032DD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2DD9">
        <w:rPr>
          <w:rFonts w:ascii="Times New Roman" w:hAnsi="Times New Roman" w:cs="Times New Roman"/>
          <w:sz w:val="28"/>
          <w:szCs w:val="28"/>
        </w:rPr>
        <w:t>Центра</w:t>
      </w:r>
      <w:r w:rsidR="0047421C">
        <w:rPr>
          <w:rFonts w:ascii="Times New Roman" w:hAnsi="Times New Roman" w:cs="Times New Roman"/>
          <w:sz w:val="28"/>
          <w:szCs w:val="28"/>
        </w:rPr>
        <w:t>;</w:t>
      </w:r>
      <w:r w:rsidR="00032DD9" w:rsidRPr="00032DD9">
        <w:rPr>
          <w:rFonts w:ascii="Times New Roman" w:hAnsi="Times New Roman" w:cs="Times New Roman"/>
          <w:sz w:val="28"/>
          <w:szCs w:val="28"/>
        </w:rPr>
        <w:t xml:space="preserve"> обр</w:t>
      </w:r>
      <w:r w:rsidR="00317B22">
        <w:rPr>
          <w:rFonts w:ascii="Times New Roman" w:hAnsi="Times New Roman" w:cs="Times New Roman"/>
          <w:sz w:val="28"/>
          <w:szCs w:val="28"/>
        </w:rPr>
        <w:t xml:space="preserve">азовательной </w:t>
      </w:r>
      <w:r w:rsidR="00032DD9">
        <w:rPr>
          <w:rFonts w:ascii="Times New Roman" w:hAnsi="Times New Roman" w:cs="Times New Roman"/>
          <w:sz w:val="28"/>
          <w:szCs w:val="28"/>
        </w:rPr>
        <w:t>программой Центра.</w:t>
      </w:r>
    </w:p>
    <w:p w:rsidR="0037221A" w:rsidRPr="00032DD9" w:rsidRDefault="00032DD9" w:rsidP="002B6FC1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32DD9">
        <w:rPr>
          <w:rFonts w:ascii="Times New Roman" w:hAnsi="Times New Roman" w:cs="Times New Roman"/>
          <w:sz w:val="28"/>
          <w:szCs w:val="28"/>
        </w:rPr>
        <w:t>В Центре добров</w:t>
      </w:r>
      <w:r w:rsidR="00AD18BE">
        <w:rPr>
          <w:rFonts w:ascii="Times New Roman" w:hAnsi="Times New Roman" w:cs="Times New Roman"/>
          <w:sz w:val="28"/>
          <w:szCs w:val="28"/>
        </w:rPr>
        <w:t>ольно и бесплатно занимаются 920</w:t>
      </w:r>
      <w:r w:rsidRPr="00032DD9">
        <w:rPr>
          <w:rFonts w:ascii="Times New Roman" w:hAnsi="Times New Roman" w:cs="Times New Roman"/>
          <w:sz w:val="28"/>
          <w:szCs w:val="28"/>
        </w:rPr>
        <w:t xml:space="preserve"> обучающихся в возрасте от 5 до 1</w:t>
      </w:r>
      <w:r w:rsidR="003815BF">
        <w:rPr>
          <w:rFonts w:ascii="Times New Roman" w:hAnsi="Times New Roman" w:cs="Times New Roman"/>
          <w:sz w:val="28"/>
          <w:szCs w:val="28"/>
        </w:rPr>
        <w:t>8</w:t>
      </w:r>
      <w:r w:rsidRPr="00032DD9">
        <w:rPr>
          <w:rFonts w:ascii="Times New Roman" w:hAnsi="Times New Roman" w:cs="Times New Roman"/>
          <w:sz w:val="28"/>
          <w:szCs w:val="28"/>
        </w:rPr>
        <w:t xml:space="preserve"> лет. Учреждение</w:t>
      </w:r>
      <w:r w:rsidR="00AD18BE">
        <w:rPr>
          <w:rFonts w:ascii="Times New Roman" w:hAnsi="Times New Roman" w:cs="Times New Roman"/>
          <w:sz w:val="28"/>
          <w:szCs w:val="28"/>
        </w:rPr>
        <w:t xml:space="preserve"> реализует 28</w:t>
      </w:r>
      <w:r w:rsidR="002B6FC1">
        <w:rPr>
          <w:rFonts w:ascii="Times New Roman" w:hAnsi="Times New Roman" w:cs="Times New Roman"/>
          <w:sz w:val="28"/>
          <w:szCs w:val="28"/>
        </w:rPr>
        <w:t>д</w:t>
      </w:r>
      <w:r w:rsidR="0037221A" w:rsidRPr="00032DD9">
        <w:rPr>
          <w:rFonts w:ascii="Times New Roman" w:hAnsi="Times New Roman" w:cs="Times New Roman"/>
          <w:sz w:val="28"/>
          <w:szCs w:val="28"/>
        </w:rPr>
        <w:t xml:space="preserve">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37221A" w:rsidRPr="00032DD9">
        <w:rPr>
          <w:rFonts w:ascii="Times New Roman" w:hAnsi="Times New Roman" w:cs="Times New Roman"/>
          <w:sz w:val="28"/>
          <w:szCs w:val="28"/>
        </w:rPr>
        <w:t>программ по пяти направлениям:</w:t>
      </w:r>
    </w:p>
    <w:p w:rsidR="0037221A" w:rsidRPr="0037221A" w:rsidRDefault="00AD18BE" w:rsidP="002B6FC1">
      <w:pPr>
        <w:pStyle w:val="a3"/>
        <w:spacing w:before="123"/>
        <w:ind w:right="80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221A" w:rsidRPr="0037221A">
        <w:rPr>
          <w:rFonts w:ascii="Times New Roman" w:hAnsi="Times New Roman" w:cs="Times New Roman"/>
          <w:sz w:val="28"/>
          <w:szCs w:val="28"/>
        </w:rPr>
        <w:t>техническое;</w:t>
      </w:r>
    </w:p>
    <w:p w:rsidR="0037221A" w:rsidRPr="0037221A" w:rsidRDefault="00AD18BE" w:rsidP="002B6FC1">
      <w:pPr>
        <w:pStyle w:val="a3"/>
        <w:spacing w:before="123"/>
        <w:ind w:right="80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художественное</w:t>
      </w:r>
      <w:r w:rsidR="0037221A" w:rsidRPr="0037221A">
        <w:rPr>
          <w:rFonts w:ascii="Times New Roman" w:hAnsi="Times New Roman" w:cs="Times New Roman"/>
          <w:sz w:val="28"/>
          <w:szCs w:val="28"/>
        </w:rPr>
        <w:t>;</w:t>
      </w:r>
    </w:p>
    <w:p w:rsidR="0037221A" w:rsidRPr="0037221A" w:rsidRDefault="0037221A" w:rsidP="002B6FC1">
      <w:pPr>
        <w:pStyle w:val="a3"/>
        <w:spacing w:before="123"/>
        <w:ind w:right="8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21A">
        <w:rPr>
          <w:rFonts w:ascii="Times New Roman" w:hAnsi="Times New Roman" w:cs="Times New Roman"/>
          <w:sz w:val="28"/>
          <w:szCs w:val="28"/>
        </w:rPr>
        <w:t xml:space="preserve"> - </w:t>
      </w:r>
      <w:r w:rsidR="00AD18BE">
        <w:rPr>
          <w:rFonts w:ascii="Times New Roman" w:hAnsi="Times New Roman" w:cs="Times New Roman"/>
          <w:sz w:val="28"/>
          <w:szCs w:val="28"/>
        </w:rPr>
        <w:t>Естественнонаучное</w:t>
      </w:r>
      <w:r w:rsidRPr="0037221A">
        <w:rPr>
          <w:rFonts w:ascii="Times New Roman" w:hAnsi="Times New Roman" w:cs="Times New Roman"/>
          <w:sz w:val="28"/>
          <w:szCs w:val="28"/>
        </w:rPr>
        <w:t>;</w:t>
      </w:r>
      <w:r w:rsidRPr="0037221A">
        <w:rPr>
          <w:rFonts w:ascii="Times New Roman" w:hAnsi="Times New Roman" w:cs="Times New Roman"/>
          <w:sz w:val="28"/>
          <w:szCs w:val="28"/>
        </w:rPr>
        <w:tab/>
      </w:r>
    </w:p>
    <w:p w:rsidR="0037221A" w:rsidRPr="0037221A" w:rsidRDefault="0037221A" w:rsidP="002B6FC1">
      <w:pPr>
        <w:pStyle w:val="a3"/>
        <w:spacing w:before="123"/>
        <w:ind w:right="8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21A">
        <w:rPr>
          <w:rFonts w:ascii="Times New Roman" w:hAnsi="Times New Roman" w:cs="Times New Roman"/>
          <w:sz w:val="28"/>
          <w:szCs w:val="28"/>
        </w:rPr>
        <w:t xml:space="preserve"> - </w:t>
      </w:r>
      <w:r w:rsidR="00AD18BE">
        <w:rPr>
          <w:rFonts w:ascii="Times New Roman" w:hAnsi="Times New Roman" w:cs="Times New Roman"/>
          <w:sz w:val="28"/>
          <w:szCs w:val="28"/>
        </w:rPr>
        <w:t>Физкультурно-спортивное</w:t>
      </w:r>
      <w:r w:rsidRPr="0037221A">
        <w:rPr>
          <w:rFonts w:ascii="Times New Roman" w:hAnsi="Times New Roman" w:cs="Times New Roman"/>
          <w:sz w:val="28"/>
          <w:szCs w:val="28"/>
        </w:rPr>
        <w:t>;</w:t>
      </w:r>
    </w:p>
    <w:p w:rsidR="0037221A" w:rsidRPr="0037221A" w:rsidRDefault="0037221A" w:rsidP="002B6FC1">
      <w:pPr>
        <w:pStyle w:val="a3"/>
        <w:spacing w:before="123"/>
        <w:ind w:right="8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21A">
        <w:rPr>
          <w:rFonts w:ascii="Times New Roman" w:hAnsi="Times New Roman" w:cs="Times New Roman"/>
          <w:sz w:val="28"/>
          <w:szCs w:val="28"/>
        </w:rPr>
        <w:t xml:space="preserve"> - социально-</w:t>
      </w:r>
      <w:r w:rsidR="00AF3F34">
        <w:rPr>
          <w:rFonts w:ascii="Times New Roman" w:hAnsi="Times New Roman" w:cs="Times New Roman"/>
          <w:sz w:val="28"/>
          <w:szCs w:val="28"/>
        </w:rPr>
        <w:t>гуманитарное</w:t>
      </w:r>
      <w:r w:rsidRPr="0037221A">
        <w:rPr>
          <w:rFonts w:ascii="Times New Roman" w:hAnsi="Times New Roman" w:cs="Times New Roman"/>
          <w:sz w:val="28"/>
          <w:szCs w:val="28"/>
        </w:rPr>
        <w:t>.</w:t>
      </w:r>
    </w:p>
    <w:p w:rsidR="003815BF" w:rsidRDefault="008C740F" w:rsidP="00D36797">
      <w:pPr>
        <w:pStyle w:val="a3"/>
        <w:spacing w:before="123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37F9">
        <w:rPr>
          <w:rFonts w:ascii="Times New Roman" w:hAnsi="Times New Roman" w:cs="Times New Roman"/>
          <w:sz w:val="28"/>
          <w:szCs w:val="28"/>
        </w:rPr>
        <w:t>отчетном периоде</w:t>
      </w:r>
      <w:r w:rsidR="003954FD" w:rsidRPr="00032DD9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сотруднича</w:t>
      </w:r>
      <w:r w:rsidR="003A0CE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 18 образовательными учреждениями города и района. </w:t>
      </w:r>
      <w:r w:rsidR="00266CBF" w:rsidRPr="00D90A1A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</w:t>
      </w:r>
      <w:r w:rsidR="00DB3AD6" w:rsidRPr="00D90A1A">
        <w:rPr>
          <w:rFonts w:ascii="Times New Roman" w:hAnsi="Times New Roman" w:cs="Times New Roman"/>
          <w:sz w:val="28"/>
          <w:szCs w:val="28"/>
        </w:rPr>
        <w:t>приказ</w:t>
      </w:r>
      <w:r w:rsidR="000E375C">
        <w:rPr>
          <w:rFonts w:ascii="Times New Roman" w:hAnsi="Times New Roman" w:cs="Times New Roman"/>
          <w:sz w:val="28"/>
          <w:szCs w:val="28"/>
        </w:rPr>
        <w:t xml:space="preserve">от </w:t>
      </w:r>
      <w:r w:rsidR="00351A6C">
        <w:rPr>
          <w:rFonts w:ascii="Times New Roman" w:hAnsi="Times New Roman" w:cs="Times New Roman"/>
          <w:sz w:val="28"/>
          <w:szCs w:val="28"/>
        </w:rPr>
        <w:t>20</w:t>
      </w:r>
      <w:r w:rsidR="000E375C">
        <w:rPr>
          <w:rFonts w:ascii="Times New Roman" w:hAnsi="Times New Roman" w:cs="Times New Roman"/>
          <w:sz w:val="28"/>
          <w:szCs w:val="28"/>
        </w:rPr>
        <w:t>.09.20</w:t>
      </w:r>
      <w:r w:rsidR="00351A6C">
        <w:rPr>
          <w:rFonts w:ascii="Times New Roman" w:hAnsi="Times New Roman" w:cs="Times New Roman"/>
          <w:sz w:val="28"/>
          <w:szCs w:val="28"/>
        </w:rPr>
        <w:t>23</w:t>
      </w:r>
      <w:r w:rsidR="000E375C">
        <w:rPr>
          <w:rFonts w:ascii="Times New Roman" w:hAnsi="Times New Roman" w:cs="Times New Roman"/>
          <w:sz w:val="28"/>
          <w:szCs w:val="28"/>
        </w:rPr>
        <w:t xml:space="preserve"> г № </w:t>
      </w:r>
      <w:r w:rsidR="00351A6C">
        <w:rPr>
          <w:rFonts w:ascii="Times New Roman" w:hAnsi="Times New Roman" w:cs="Times New Roman"/>
          <w:sz w:val="28"/>
          <w:szCs w:val="28"/>
        </w:rPr>
        <w:t>61</w:t>
      </w:r>
      <w:r w:rsidR="000E375C">
        <w:rPr>
          <w:rFonts w:ascii="Times New Roman" w:hAnsi="Times New Roman" w:cs="Times New Roman"/>
          <w:sz w:val="28"/>
          <w:szCs w:val="28"/>
        </w:rPr>
        <w:t xml:space="preserve"> «О комплектовании учебных групп </w:t>
      </w:r>
      <w:r w:rsidR="00D90A1A" w:rsidRPr="00D90A1A">
        <w:rPr>
          <w:rFonts w:ascii="Times New Roman" w:hAnsi="Times New Roman" w:cs="Times New Roman"/>
          <w:sz w:val="28"/>
          <w:szCs w:val="28"/>
        </w:rPr>
        <w:t>МБУДО ЦДОД</w:t>
      </w:r>
      <w:r w:rsidR="00351A6C">
        <w:rPr>
          <w:rFonts w:ascii="Times New Roman" w:hAnsi="Times New Roman" w:cs="Times New Roman"/>
          <w:sz w:val="28"/>
          <w:szCs w:val="28"/>
        </w:rPr>
        <w:t xml:space="preserve"> на 2023 -2024</w:t>
      </w:r>
      <w:r w:rsidR="002028F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90A1A" w:rsidRPr="00D90A1A">
        <w:rPr>
          <w:rFonts w:ascii="Times New Roman" w:hAnsi="Times New Roman" w:cs="Times New Roman"/>
          <w:sz w:val="28"/>
          <w:szCs w:val="28"/>
        </w:rPr>
        <w:t>»</w:t>
      </w:r>
    </w:p>
    <w:p w:rsidR="003815BF" w:rsidRPr="000B722A" w:rsidRDefault="003815BF" w:rsidP="003815BF">
      <w:pPr>
        <w:keepNext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722A">
        <w:rPr>
          <w:rFonts w:ascii="Times New Roman" w:eastAsia="Times New Roman" w:hAnsi="Times New Roman"/>
          <w:b/>
          <w:sz w:val="28"/>
          <w:szCs w:val="28"/>
        </w:rPr>
        <w:lastRenderedPageBreak/>
        <w:t>Возрастной состав обуч</w:t>
      </w:r>
      <w:r w:rsidR="002E1FAD">
        <w:rPr>
          <w:rFonts w:ascii="Times New Roman" w:eastAsia="Times New Roman" w:hAnsi="Times New Roman"/>
          <w:b/>
          <w:sz w:val="28"/>
          <w:szCs w:val="28"/>
        </w:rPr>
        <w:t xml:space="preserve">ающихся </w:t>
      </w:r>
    </w:p>
    <w:p w:rsidR="003815BF" w:rsidRPr="000B722A" w:rsidRDefault="003815BF" w:rsidP="003815BF">
      <w:pPr>
        <w:keepNext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219" w:type="dxa"/>
        <w:tblLook w:val="01E0" w:firstRow="1" w:lastRow="1" w:firstColumn="1" w:lastColumn="1" w:noHBand="0" w:noVBand="0"/>
      </w:tblPr>
      <w:tblGrid>
        <w:gridCol w:w="6477"/>
        <w:gridCol w:w="2243"/>
        <w:gridCol w:w="558"/>
        <w:gridCol w:w="2812"/>
        <w:gridCol w:w="2129"/>
      </w:tblGrid>
      <w:tr w:rsidR="003815BF" w:rsidRPr="000B722A" w:rsidTr="003815BF">
        <w:trPr>
          <w:trHeight w:val="614"/>
        </w:trPr>
        <w:tc>
          <w:tcPr>
            <w:tcW w:w="6477" w:type="dxa"/>
          </w:tcPr>
          <w:p w:rsidR="003815BF" w:rsidRPr="000B722A" w:rsidRDefault="002B6FC1" w:rsidP="00897407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Дети 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2243" w:type="dxa"/>
          </w:tcPr>
          <w:p w:rsidR="003815BF" w:rsidRPr="000B722A" w:rsidRDefault="003815BF" w:rsidP="002B6FC1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5 - 6 лет</w:t>
            </w:r>
          </w:p>
        </w:tc>
        <w:tc>
          <w:tcPr>
            <w:tcW w:w="558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12" w:type="dxa"/>
          </w:tcPr>
          <w:p w:rsidR="003815BF" w:rsidRPr="000B722A" w:rsidRDefault="00351A6C" w:rsidP="008951D4">
            <w:pPr>
              <w:keepNext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340</w:t>
            </w:r>
            <w:r w:rsidR="003815BF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29" w:type="dxa"/>
          </w:tcPr>
          <w:p w:rsidR="003815BF" w:rsidRPr="000B722A" w:rsidRDefault="00351A6C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36,96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3815BF" w:rsidRPr="000B722A" w:rsidTr="003815BF">
        <w:trPr>
          <w:trHeight w:val="614"/>
        </w:trPr>
        <w:tc>
          <w:tcPr>
            <w:tcW w:w="6477" w:type="dxa"/>
          </w:tcPr>
          <w:p w:rsidR="003815BF" w:rsidRPr="000B722A" w:rsidRDefault="003815BF" w:rsidP="00897407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Дети младшего школьного возраста</w:t>
            </w:r>
          </w:p>
        </w:tc>
        <w:tc>
          <w:tcPr>
            <w:tcW w:w="2243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– 10 лет</w:t>
            </w:r>
          </w:p>
        </w:tc>
        <w:tc>
          <w:tcPr>
            <w:tcW w:w="558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12" w:type="dxa"/>
          </w:tcPr>
          <w:p w:rsidR="003815BF" w:rsidRPr="000B722A" w:rsidRDefault="00351A6C" w:rsidP="000E375C">
            <w:pPr>
              <w:keepNext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273</w:t>
            </w:r>
            <w:r w:rsidR="003815BF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29" w:type="dxa"/>
          </w:tcPr>
          <w:p w:rsidR="003815BF" w:rsidRDefault="00351A6C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29,76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 xml:space="preserve"> %</w:t>
            </w:r>
          </w:p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15BF" w:rsidRPr="000B722A" w:rsidTr="003815BF">
        <w:trPr>
          <w:trHeight w:val="614"/>
        </w:trPr>
        <w:tc>
          <w:tcPr>
            <w:tcW w:w="6477" w:type="dxa"/>
          </w:tcPr>
          <w:p w:rsidR="003815BF" w:rsidRPr="000B722A" w:rsidRDefault="003815BF" w:rsidP="00897407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 xml:space="preserve">Дети среднего школьного возраста </w:t>
            </w:r>
          </w:p>
        </w:tc>
        <w:tc>
          <w:tcPr>
            <w:tcW w:w="2243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558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12" w:type="dxa"/>
          </w:tcPr>
          <w:p w:rsidR="003815BF" w:rsidRPr="000B722A" w:rsidRDefault="00351A6C" w:rsidP="00897407">
            <w:pPr>
              <w:keepNext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275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129" w:type="dxa"/>
          </w:tcPr>
          <w:p w:rsidR="003815BF" w:rsidRDefault="00351A6C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29,89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15BF" w:rsidRPr="000B722A" w:rsidTr="003815BF">
        <w:trPr>
          <w:trHeight w:val="614"/>
        </w:trPr>
        <w:tc>
          <w:tcPr>
            <w:tcW w:w="6477" w:type="dxa"/>
          </w:tcPr>
          <w:p w:rsidR="003815BF" w:rsidRPr="000B722A" w:rsidRDefault="003815BF" w:rsidP="00897407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 xml:space="preserve">Дети старшего школьного возраста </w:t>
            </w:r>
          </w:p>
        </w:tc>
        <w:tc>
          <w:tcPr>
            <w:tcW w:w="2243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558" w:type="dxa"/>
          </w:tcPr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22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12" w:type="dxa"/>
          </w:tcPr>
          <w:p w:rsidR="003815BF" w:rsidRPr="000B722A" w:rsidRDefault="00351A6C" w:rsidP="002B6FC1">
            <w:pPr>
              <w:keepNext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  <w:r w:rsidR="003815BF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29" w:type="dxa"/>
          </w:tcPr>
          <w:p w:rsidR="003815BF" w:rsidRDefault="00351A6C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4,57</w:t>
            </w:r>
            <w:r w:rsidR="003815BF" w:rsidRPr="000B722A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  <w:p w:rsidR="003815BF" w:rsidRPr="000B722A" w:rsidRDefault="003815BF" w:rsidP="0089740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63C88" w:rsidRPr="00263C88" w:rsidRDefault="00263C88" w:rsidP="00263C88">
      <w:pPr>
        <w:pStyle w:val="a3"/>
        <w:spacing w:before="123"/>
        <w:ind w:left="227" w:right="-30"/>
        <w:jc w:val="both"/>
        <w:rPr>
          <w:rFonts w:ascii="Times New Roman" w:hAnsi="Times New Roman" w:cs="Times New Roman"/>
          <w:sz w:val="28"/>
          <w:szCs w:val="28"/>
        </w:rPr>
      </w:pPr>
      <w:r w:rsidRPr="00263C88">
        <w:rPr>
          <w:rFonts w:ascii="Times New Roman" w:hAnsi="Times New Roman" w:cs="Times New Roman"/>
          <w:sz w:val="28"/>
          <w:szCs w:val="28"/>
        </w:rPr>
        <w:t xml:space="preserve">Образовательная программа Центра </w:t>
      </w:r>
      <w:r>
        <w:rPr>
          <w:rFonts w:ascii="Times New Roman" w:hAnsi="Times New Roman" w:cs="Times New Roman"/>
          <w:sz w:val="28"/>
          <w:szCs w:val="28"/>
        </w:rPr>
        <w:t>реализу</w:t>
      </w:r>
      <w:r w:rsidR="003954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63C88">
        <w:rPr>
          <w:rFonts w:ascii="Times New Roman" w:hAnsi="Times New Roman" w:cs="Times New Roman"/>
          <w:sz w:val="28"/>
          <w:szCs w:val="28"/>
        </w:rPr>
        <w:t xml:space="preserve"> на основе следующих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263C88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263C88" w:rsidRDefault="00263C88" w:rsidP="00274A8A">
      <w:pPr>
        <w:pStyle w:val="a5"/>
        <w:jc w:val="center"/>
        <w:rPr>
          <w:rFonts w:ascii="Times New Roman" w:hAnsi="Times New Roman"/>
          <w:b/>
          <w:sz w:val="28"/>
        </w:rPr>
      </w:pPr>
    </w:p>
    <w:p w:rsidR="00274A8A" w:rsidRPr="00266CBF" w:rsidRDefault="00274A8A" w:rsidP="00E76104">
      <w:pPr>
        <w:pStyle w:val="a5"/>
        <w:jc w:val="center"/>
        <w:rPr>
          <w:rFonts w:ascii="Times New Roman" w:hAnsi="Times New Roman"/>
          <w:b/>
          <w:sz w:val="28"/>
        </w:rPr>
      </w:pPr>
      <w:r w:rsidRPr="00266CBF">
        <w:rPr>
          <w:rFonts w:ascii="Times New Roman" w:hAnsi="Times New Roman"/>
          <w:b/>
          <w:sz w:val="28"/>
        </w:rPr>
        <w:t>Сведения о ч</w:t>
      </w:r>
      <w:r w:rsidR="00E76104">
        <w:rPr>
          <w:rFonts w:ascii="Times New Roman" w:hAnsi="Times New Roman"/>
          <w:b/>
          <w:sz w:val="28"/>
        </w:rPr>
        <w:t xml:space="preserve">исленности учащихся МБУДО ЦДОД </w:t>
      </w:r>
      <w:r w:rsidRPr="00266CBF">
        <w:rPr>
          <w:rFonts w:ascii="Times New Roman" w:hAnsi="Times New Roman"/>
          <w:b/>
          <w:sz w:val="28"/>
        </w:rPr>
        <w:t>по реализуемым образовательным программам</w:t>
      </w:r>
    </w:p>
    <w:p w:rsidR="00274A8A" w:rsidRPr="00677E57" w:rsidRDefault="00274A8A" w:rsidP="00274A8A">
      <w:pPr>
        <w:pStyle w:val="a5"/>
        <w:jc w:val="center"/>
        <w:rPr>
          <w:rFonts w:ascii="Times New Roman" w:hAnsi="Times New Roman"/>
          <w:b/>
          <w:sz w:val="24"/>
        </w:rPr>
      </w:pPr>
      <w:r w:rsidRPr="00266CBF">
        <w:rPr>
          <w:rFonts w:ascii="Times New Roman" w:hAnsi="Times New Roman"/>
          <w:b/>
          <w:sz w:val="28"/>
        </w:rPr>
        <w:t>в 20</w:t>
      </w:r>
      <w:r w:rsidR="004A172C">
        <w:rPr>
          <w:rFonts w:ascii="Times New Roman" w:hAnsi="Times New Roman"/>
          <w:b/>
          <w:sz w:val="28"/>
        </w:rPr>
        <w:t>23</w:t>
      </w:r>
      <w:r w:rsidR="00F76EE6">
        <w:rPr>
          <w:rFonts w:ascii="Times New Roman" w:hAnsi="Times New Roman"/>
          <w:b/>
          <w:sz w:val="28"/>
        </w:rPr>
        <w:t xml:space="preserve"> – 202</w:t>
      </w:r>
      <w:r w:rsidR="004A172C">
        <w:rPr>
          <w:rFonts w:ascii="Times New Roman" w:hAnsi="Times New Roman"/>
          <w:b/>
          <w:sz w:val="28"/>
        </w:rPr>
        <w:t>4</w:t>
      </w:r>
      <w:r w:rsidR="00784D0E">
        <w:rPr>
          <w:rFonts w:ascii="Times New Roman" w:hAnsi="Times New Roman"/>
          <w:b/>
          <w:sz w:val="28"/>
        </w:rPr>
        <w:t>учебном</w:t>
      </w:r>
      <w:r w:rsidRPr="00266CBF">
        <w:rPr>
          <w:rFonts w:ascii="Times New Roman" w:hAnsi="Times New Roman"/>
          <w:b/>
          <w:sz w:val="28"/>
        </w:rPr>
        <w:t>году</w:t>
      </w:r>
    </w:p>
    <w:p w:rsidR="00274A8A" w:rsidRDefault="00274A8A" w:rsidP="00274A8A">
      <w:pPr>
        <w:pStyle w:val="a5"/>
        <w:jc w:val="center"/>
        <w:rPr>
          <w:rFonts w:ascii="Times New Roman" w:hAnsi="Times New Roman"/>
          <w:b/>
          <w:sz w:val="1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6427"/>
        <w:gridCol w:w="2968"/>
        <w:gridCol w:w="3592"/>
      </w:tblGrid>
      <w:tr w:rsidR="00274A8A" w:rsidRPr="00746B1D" w:rsidTr="00DF3F84">
        <w:trPr>
          <w:trHeight w:val="519"/>
        </w:trPr>
        <w:tc>
          <w:tcPr>
            <w:tcW w:w="1614" w:type="dxa"/>
          </w:tcPr>
          <w:p w:rsidR="00274A8A" w:rsidRPr="007A2AD7" w:rsidRDefault="00274A8A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A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B1B0A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объединения</w:t>
            </w:r>
          </w:p>
          <w:p w:rsidR="00274A8A" w:rsidRPr="007A2AD7" w:rsidRDefault="00274A8A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AD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7" w:type="dxa"/>
          </w:tcPr>
          <w:p w:rsidR="00274A8A" w:rsidRPr="007A2AD7" w:rsidRDefault="00757BD9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274A8A" w:rsidRPr="007A2AD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968" w:type="dxa"/>
          </w:tcPr>
          <w:p w:rsidR="00274A8A" w:rsidRPr="007A2AD7" w:rsidRDefault="00274A8A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3592" w:type="dxa"/>
          </w:tcPr>
          <w:p w:rsidR="00274A8A" w:rsidRDefault="00274A8A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AD7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по программе</w:t>
            </w:r>
          </w:p>
          <w:p w:rsidR="00BE5414" w:rsidRPr="007A2AD7" w:rsidRDefault="00BE5414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2D4" w:rsidRPr="00746B1D" w:rsidTr="00E6665C">
        <w:trPr>
          <w:trHeight w:val="519"/>
        </w:trPr>
        <w:tc>
          <w:tcPr>
            <w:tcW w:w="14601" w:type="dxa"/>
            <w:gridSpan w:val="4"/>
          </w:tcPr>
          <w:p w:rsidR="003872D4" w:rsidRPr="007A2AD7" w:rsidRDefault="003872D4" w:rsidP="00820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направление</w:t>
            </w:r>
          </w:p>
        </w:tc>
      </w:tr>
      <w:tr w:rsidR="00274A8A" w:rsidRPr="00757BD9" w:rsidTr="00DF3F84">
        <w:trPr>
          <w:trHeight w:val="422"/>
        </w:trPr>
        <w:tc>
          <w:tcPr>
            <w:tcW w:w="1614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vAlign w:val="center"/>
          </w:tcPr>
          <w:p w:rsidR="00274A8A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2968" w:type="dxa"/>
            <w:vAlign w:val="center"/>
          </w:tcPr>
          <w:p w:rsidR="00274A8A" w:rsidRPr="00757BD9" w:rsidRDefault="004A172C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A8A" w:rsidRPr="00757BD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592" w:type="dxa"/>
            <w:vAlign w:val="center"/>
          </w:tcPr>
          <w:p w:rsidR="00274A8A" w:rsidRPr="00757BD9" w:rsidRDefault="00124F3E" w:rsidP="005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4A8A" w:rsidRPr="00757BD9" w:rsidTr="00DF3F84">
        <w:trPr>
          <w:trHeight w:val="435"/>
        </w:trPr>
        <w:tc>
          <w:tcPr>
            <w:tcW w:w="1614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7" w:type="dxa"/>
            <w:vAlign w:val="center"/>
          </w:tcPr>
          <w:p w:rsidR="00274A8A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Спортивная радиопеленгация</w:t>
            </w:r>
          </w:p>
        </w:tc>
        <w:tc>
          <w:tcPr>
            <w:tcW w:w="2968" w:type="dxa"/>
            <w:vAlign w:val="center"/>
          </w:tcPr>
          <w:p w:rsidR="00274A8A" w:rsidRPr="00757BD9" w:rsidRDefault="00B34BA6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A8A" w:rsidRPr="00757BD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92" w:type="dxa"/>
            <w:vAlign w:val="center"/>
          </w:tcPr>
          <w:p w:rsidR="00274A8A" w:rsidRPr="00757BD9" w:rsidRDefault="00124F3E" w:rsidP="0090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A8A" w:rsidRPr="00757BD9" w:rsidTr="00DF3F84">
        <w:trPr>
          <w:trHeight w:val="260"/>
        </w:trPr>
        <w:tc>
          <w:tcPr>
            <w:tcW w:w="1614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7" w:type="dxa"/>
            <w:vAlign w:val="center"/>
          </w:tcPr>
          <w:p w:rsidR="00274A8A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968" w:type="dxa"/>
            <w:vAlign w:val="center"/>
          </w:tcPr>
          <w:p w:rsidR="00274A8A" w:rsidRPr="00757BD9" w:rsidRDefault="002B101B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592" w:type="dxa"/>
            <w:vAlign w:val="center"/>
          </w:tcPr>
          <w:p w:rsidR="00274A8A" w:rsidRPr="00757BD9" w:rsidRDefault="00901D33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A8A" w:rsidRPr="00757BD9" w:rsidTr="00DF3F84">
        <w:trPr>
          <w:trHeight w:val="260"/>
        </w:trPr>
        <w:tc>
          <w:tcPr>
            <w:tcW w:w="1614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vAlign w:val="center"/>
          </w:tcPr>
          <w:p w:rsidR="00274A8A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968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592" w:type="dxa"/>
            <w:vAlign w:val="center"/>
          </w:tcPr>
          <w:p w:rsidR="00274A8A" w:rsidRPr="00757BD9" w:rsidRDefault="00124F3E" w:rsidP="005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A8A" w:rsidRPr="00757BD9" w:rsidTr="00DF3F84">
        <w:trPr>
          <w:trHeight w:val="590"/>
        </w:trPr>
        <w:tc>
          <w:tcPr>
            <w:tcW w:w="1614" w:type="dxa"/>
            <w:vAlign w:val="center"/>
          </w:tcPr>
          <w:p w:rsidR="00274A8A" w:rsidRPr="00757BD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7" w:type="dxa"/>
            <w:vAlign w:val="center"/>
          </w:tcPr>
          <w:p w:rsidR="002658AD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  <w:p w:rsidR="00266CBF" w:rsidRPr="00262479" w:rsidRDefault="00DB3AD6" w:rsidP="005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287B" w:rsidRPr="00262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</w:t>
            </w:r>
            <w:r w:rsidR="002658AD" w:rsidRPr="00262479">
              <w:rPr>
                <w:rFonts w:ascii="Times New Roman" w:hAnsi="Times New Roman" w:cs="Times New Roman"/>
                <w:sz w:val="24"/>
                <w:szCs w:val="24"/>
              </w:rPr>
              <w:t>общеразвивающие программы)</w:t>
            </w:r>
          </w:p>
        </w:tc>
        <w:tc>
          <w:tcPr>
            <w:tcW w:w="2968" w:type="dxa"/>
            <w:vAlign w:val="center"/>
          </w:tcPr>
          <w:p w:rsidR="00274A8A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4A8A" w:rsidRPr="00757BD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592" w:type="dxa"/>
            <w:vAlign w:val="center"/>
          </w:tcPr>
          <w:p w:rsidR="00274A8A" w:rsidRPr="00757BD9" w:rsidRDefault="00124F3E" w:rsidP="0024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74A8A" w:rsidRPr="00757BD9" w:rsidTr="00DF3F84">
        <w:trPr>
          <w:trHeight w:val="244"/>
        </w:trPr>
        <w:tc>
          <w:tcPr>
            <w:tcW w:w="1614" w:type="dxa"/>
            <w:vAlign w:val="center"/>
          </w:tcPr>
          <w:p w:rsidR="00274A8A" w:rsidRPr="00757BD9" w:rsidRDefault="00901D33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7" w:type="dxa"/>
            <w:vAlign w:val="center"/>
          </w:tcPr>
          <w:p w:rsidR="00274A8A" w:rsidRPr="00262479" w:rsidRDefault="00274A8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7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968" w:type="dxa"/>
            <w:vAlign w:val="center"/>
          </w:tcPr>
          <w:p w:rsidR="00274A8A" w:rsidRPr="00757BD9" w:rsidRDefault="00B34BA6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592" w:type="dxa"/>
            <w:vAlign w:val="center"/>
          </w:tcPr>
          <w:p w:rsidR="00274A8A" w:rsidRPr="00757BD9" w:rsidRDefault="00B34BA6" w:rsidP="005B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C1A" w:rsidRPr="00757BD9" w:rsidTr="00DF3F84">
        <w:trPr>
          <w:trHeight w:val="244"/>
        </w:trPr>
        <w:tc>
          <w:tcPr>
            <w:tcW w:w="1614" w:type="dxa"/>
            <w:vAlign w:val="center"/>
          </w:tcPr>
          <w:p w:rsidR="00245C1A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7" w:type="dxa"/>
            <w:vAlign w:val="center"/>
          </w:tcPr>
          <w:p w:rsidR="00245C1A" w:rsidRPr="0026247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</w:p>
        </w:tc>
        <w:tc>
          <w:tcPr>
            <w:tcW w:w="2968" w:type="dxa"/>
            <w:vAlign w:val="center"/>
          </w:tcPr>
          <w:p w:rsidR="00245C1A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592" w:type="dxa"/>
            <w:vAlign w:val="center"/>
          </w:tcPr>
          <w:p w:rsidR="00245C1A" w:rsidRDefault="00245C1A" w:rsidP="005B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1D1C" w:rsidRPr="00757BD9" w:rsidTr="00DF3F84">
        <w:trPr>
          <w:trHeight w:val="244"/>
        </w:trPr>
        <w:tc>
          <w:tcPr>
            <w:tcW w:w="11009" w:type="dxa"/>
            <w:gridSpan w:val="3"/>
            <w:vAlign w:val="center"/>
          </w:tcPr>
          <w:p w:rsidR="00D61D1C" w:rsidRPr="00757BD9" w:rsidRDefault="00D61D1C" w:rsidP="00757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/>
                <w:b/>
                <w:sz w:val="24"/>
                <w:szCs w:val="24"/>
              </w:rPr>
              <w:t>Итого учащихся по направлению</w:t>
            </w:r>
          </w:p>
          <w:p w:rsidR="00266CBF" w:rsidRPr="00757BD9" w:rsidRDefault="00D61D1C" w:rsidP="00B34BA6">
            <w:pPr>
              <w:pStyle w:val="western"/>
              <w:spacing w:before="28" w:beforeAutospacing="0" w:after="28"/>
              <w:jc w:val="center"/>
              <w:rPr>
                <w:b/>
              </w:rPr>
            </w:pPr>
            <w:r w:rsidRPr="00757BD9">
              <w:rPr>
                <w:b/>
              </w:rPr>
              <w:t xml:space="preserve">Общее количество учебных групп по направлению – </w:t>
            </w:r>
            <w:r w:rsidR="00245C1A">
              <w:rPr>
                <w:b/>
              </w:rPr>
              <w:t>23</w:t>
            </w:r>
          </w:p>
        </w:tc>
        <w:tc>
          <w:tcPr>
            <w:tcW w:w="3592" w:type="dxa"/>
            <w:vAlign w:val="center"/>
          </w:tcPr>
          <w:p w:rsidR="00D61D1C" w:rsidRPr="00757BD9" w:rsidRDefault="00124F3E" w:rsidP="005B6725">
            <w:pPr>
              <w:pStyle w:val="western"/>
              <w:spacing w:before="28" w:beforeAutospacing="0" w:after="28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3872D4" w:rsidRPr="00757BD9" w:rsidTr="00E6665C">
        <w:trPr>
          <w:trHeight w:val="260"/>
        </w:trPr>
        <w:tc>
          <w:tcPr>
            <w:tcW w:w="14601" w:type="dxa"/>
            <w:gridSpan w:val="4"/>
            <w:vAlign w:val="center"/>
          </w:tcPr>
          <w:p w:rsidR="003872D4" w:rsidRPr="00757BD9" w:rsidRDefault="0044535F" w:rsidP="00757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Туристско-краеведческое направление</w:t>
            </w:r>
          </w:p>
          <w:p w:rsidR="00266CBF" w:rsidRPr="00757BD9" w:rsidRDefault="00266CBF" w:rsidP="00757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2D4" w:rsidRPr="00757BD9" w:rsidTr="00DF3F84">
        <w:trPr>
          <w:trHeight w:val="244"/>
        </w:trPr>
        <w:tc>
          <w:tcPr>
            <w:tcW w:w="1614" w:type="dxa"/>
            <w:vAlign w:val="center"/>
          </w:tcPr>
          <w:p w:rsidR="003872D4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7" w:type="dxa"/>
            <w:vAlign w:val="center"/>
          </w:tcPr>
          <w:p w:rsidR="003872D4" w:rsidRPr="00757BD9" w:rsidRDefault="003872D4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968" w:type="dxa"/>
            <w:vAlign w:val="center"/>
          </w:tcPr>
          <w:p w:rsidR="003872D4" w:rsidRPr="00757BD9" w:rsidRDefault="00012B5D" w:rsidP="00757BD9">
            <w:pPr>
              <w:suppressAutoHyphens/>
              <w:spacing w:before="28" w:after="28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72D4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3872D4" w:rsidRPr="00757BD9" w:rsidRDefault="00901D33" w:rsidP="005509E1">
            <w:pPr>
              <w:suppressAutoHyphens/>
              <w:spacing w:before="28" w:after="28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12</w:t>
            </w:r>
          </w:p>
        </w:tc>
      </w:tr>
      <w:tr w:rsidR="003872D4" w:rsidRPr="00757BD9" w:rsidTr="00DF3F84">
        <w:trPr>
          <w:trHeight w:val="244"/>
        </w:trPr>
        <w:tc>
          <w:tcPr>
            <w:tcW w:w="11009" w:type="dxa"/>
            <w:gridSpan w:val="3"/>
            <w:vAlign w:val="center"/>
          </w:tcPr>
          <w:p w:rsidR="00DB4AF5" w:rsidRDefault="00DB4AF5" w:rsidP="0075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2D4" w:rsidRPr="00757BD9" w:rsidRDefault="003872D4" w:rsidP="0075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 по направлению:</w:t>
            </w:r>
          </w:p>
          <w:p w:rsidR="003872D4" w:rsidRPr="00757BD9" w:rsidRDefault="003872D4" w:rsidP="00313E9D">
            <w:pPr>
              <w:suppressAutoHyphens/>
              <w:spacing w:before="28" w:after="28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групп по направлению – </w:t>
            </w:r>
            <w:r w:rsidR="00901D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2" w:type="dxa"/>
            <w:vAlign w:val="center"/>
          </w:tcPr>
          <w:p w:rsidR="003872D4" w:rsidRPr="00757BD9" w:rsidRDefault="00901D33" w:rsidP="00757BD9">
            <w:pPr>
              <w:suppressAutoHyphens/>
              <w:spacing w:before="28" w:after="28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en-US"/>
              </w:rPr>
              <w:t>12</w:t>
            </w:r>
          </w:p>
        </w:tc>
      </w:tr>
      <w:tr w:rsidR="0044535F" w:rsidRPr="00757BD9" w:rsidTr="00E6665C">
        <w:trPr>
          <w:trHeight w:val="260"/>
        </w:trPr>
        <w:tc>
          <w:tcPr>
            <w:tcW w:w="14601" w:type="dxa"/>
            <w:gridSpan w:val="4"/>
            <w:vAlign w:val="center"/>
          </w:tcPr>
          <w:p w:rsidR="0044535F" w:rsidRDefault="0044535F" w:rsidP="00757BD9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</w:t>
            </w:r>
            <w:r w:rsidR="00262479">
              <w:rPr>
                <w:rFonts w:ascii="Times New Roman" w:hAnsi="Times New Roman" w:cs="Times New Roman"/>
                <w:b/>
                <w:sz w:val="24"/>
                <w:szCs w:val="24"/>
              </w:rPr>
              <w:t>енное</w:t>
            </w: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  <w:p w:rsidR="00DB4AF5" w:rsidRPr="00757BD9" w:rsidRDefault="00DB4AF5" w:rsidP="00757BD9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35F" w:rsidRPr="00757BD9" w:rsidTr="00DF3F84">
        <w:trPr>
          <w:trHeight w:val="260"/>
        </w:trPr>
        <w:tc>
          <w:tcPr>
            <w:tcW w:w="1614" w:type="dxa"/>
            <w:vAlign w:val="center"/>
          </w:tcPr>
          <w:p w:rsidR="0044535F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7" w:type="dxa"/>
            <w:vAlign w:val="center"/>
          </w:tcPr>
          <w:p w:rsidR="0044535F" w:rsidRPr="002B62D6" w:rsidRDefault="0044535F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2968" w:type="dxa"/>
            <w:vAlign w:val="center"/>
          </w:tcPr>
          <w:p w:rsidR="0044535F" w:rsidRPr="00757BD9" w:rsidRDefault="002B62D6" w:rsidP="00757BD9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35F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44535F" w:rsidRPr="00757BD9" w:rsidRDefault="002B62D6" w:rsidP="00496962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535F" w:rsidRPr="00757BD9" w:rsidTr="00DF3F84">
        <w:trPr>
          <w:trHeight w:val="500"/>
        </w:trPr>
        <w:tc>
          <w:tcPr>
            <w:tcW w:w="1614" w:type="dxa"/>
            <w:vAlign w:val="center"/>
          </w:tcPr>
          <w:p w:rsidR="0044535F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7" w:type="dxa"/>
            <w:vAlign w:val="center"/>
          </w:tcPr>
          <w:p w:rsidR="0044535F" w:rsidRPr="002B62D6" w:rsidRDefault="00262479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968" w:type="dxa"/>
            <w:vAlign w:val="center"/>
          </w:tcPr>
          <w:p w:rsidR="0044535F" w:rsidRPr="00757BD9" w:rsidRDefault="002B62D6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535F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3592" w:type="dxa"/>
            <w:vAlign w:val="center"/>
          </w:tcPr>
          <w:p w:rsidR="0044535F" w:rsidRPr="00757BD9" w:rsidRDefault="00262479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4535F" w:rsidRPr="00757BD9" w:rsidTr="00DF3F84">
        <w:trPr>
          <w:trHeight w:val="260"/>
        </w:trPr>
        <w:tc>
          <w:tcPr>
            <w:tcW w:w="1614" w:type="dxa"/>
            <w:vAlign w:val="center"/>
          </w:tcPr>
          <w:p w:rsidR="0044535F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7" w:type="dxa"/>
            <w:vAlign w:val="center"/>
          </w:tcPr>
          <w:p w:rsidR="0044535F" w:rsidRPr="002B62D6" w:rsidRDefault="0044535F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968" w:type="dxa"/>
            <w:vAlign w:val="center"/>
          </w:tcPr>
          <w:p w:rsidR="0044535F" w:rsidRPr="00757BD9" w:rsidRDefault="002B62D6" w:rsidP="0075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4535F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44535F" w:rsidRPr="00757BD9" w:rsidRDefault="002B62D6" w:rsidP="004969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4535F" w:rsidRPr="00757BD9" w:rsidTr="00DF3F84">
        <w:trPr>
          <w:trHeight w:val="260"/>
        </w:trPr>
        <w:tc>
          <w:tcPr>
            <w:tcW w:w="1614" w:type="dxa"/>
            <w:vAlign w:val="center"/>
          </w:tcPr>
          <w:p w:rsidR="0044535F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7" w:type="dxa"/>
            <w:vAlign w:val="center"/>
          </w:tcPr>
          <w:p w:rsidR="002B62D6" w:rsidRPr="002B62D6" w:rsidRDefault="002B62D6" w:rsidP="002B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</w:t>
            </w:r>
          </w:p>
          <w:p w:rsidR="0044535F" w:rsidRPr="002B62D6" w:rsidRDefault="0044535F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44535F" w:rsidRPr="00757BD9" w:rsidRDefault="002B62D6" w:rsidP="00757B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35F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3592" w:type="dxa"/>
            <w:vAlign w:val="center"/>
          </w:tcPr>
          <w:p w:rsidR="0044535F" w:rsidRPr="00757BD9" w:rsidRDefault="002B62D6" w:rsidP="00757B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754B" w:rsidRPr="00757BD9" w:rsidTr="00DF3F84">
        <w:trPr>
          <w:trHeight w:val="244"/>
        </w:trPr>
        <w:tc>
          <w:tcPr>
            <w:tcW w:w="1614" w:type="dxa"/>
            <w:vAlign w:val="center"/>
          </w:tcPr>
          <w:p w:rsidR="0059754B" w:rsidRPr="00757BD9" w:rsidRDefault="00245C1A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7" w:type="dxa"/>
            <w:vAlign w:val="center"/>
          </w:tcPr>
          <w:p w:rsidR="0059754B" w:rsidRPr="002B62D6" w:rsidRDefault="0059754B" w:rsidP="0087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</w:tc>
        <w:tc>
          <w:tcPr>
            <w:tcW w:w="2968" w:type="dxa"/>
            <w:vAlign w:val="center"/>
          </w:tcPr>
          <w:p w:rsidR="0059754B" w:rsidRPr="00757BD9" w:rsidRDefault="002B62D6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3592" w:type="dxa"/>
            <w:vAlign w:val="center"/>
          </w:tcPr>
          <w:p w:rsidR="0059754B" w:rsidRPr="00757BD9" w:rsidRDefault="00262479" w:rsidP="007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3E9D" w:rsidRPr="00757BD9" w:rsidTr="00DF3F84">
        <w:trPr>
          <w:trHeight w:val="260"/>
        </w:trPr>
        <w:tc>
          <w:tcPr>
            <w:tcW w:w="1614" w:type="dxa"/>
            <w:vAlign w:val="center"/>
          </w:tcPr>
          <w:p w:rsidR="00313E9D" w:rsidRPr="00757BD9" w:rsidRDefault="000627B3" w:rsidP="00DF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vAlign w:val="center"/>
          </w:tcPr>
          <w:p w:rsidR="00313E9D" w:rsidRPr="002B62D6" w:rsidRDefault="002B62D6" w:rsidP="00DF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6">
              <w:rPr>
                <w:rFonts w:ascii="Times New Roman" w:hAnsi="Times New Roman" w:cs="Times New Roman"/>
                <w:sz w:val="24"/>
                <w:szCs w:val="24"/>
              </w:rPr>
              <w:t>Удивительные клубочки</w:t>
            </w:r>
          </w:p>
        </w:tc>
        <w:tc>
          <w:tcPr>
            <w:tcW w:w="2968" w:type="dxa"/>
            <w:vAlign w:val="center"/>
          </w:tcPr>
          <w:p w:rsidR="00313E9D" w:rsidRPr="00757BD9" w:rsidRDefault="004F0C9A" w:rsidP="00313E9D">
            <w:pPr>
              <w:pStyle w:val="a5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3592" w:type="dxa"/>
            <w:vAlign w:val="center"/>
          </w:tcPr>
          <w:p w:rsidR="00313E9D" w:rsidRPr="00757BD9" w:rsidRDefault="002B62D6" w:rsidP="00313E9D">
            <w:pPr>
              <w:pStyle w:val="a5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13E9D" w:rsidRPr="00757BD9" w:rsidTr="00DF3F84">
        <w:trPr>
          <w:trHeight w:val="260"/>
        </w:trPr>
        <w:tc>
          <w:tcPr>
            <w:tcW w:w="1614" w:type="dxa"/>
            <w:vAlign w:val="center"/>
          </w:tcPr>
          <w:p w:rsidR="00313E9D" w:rsidRPr="00757BD9" w:rsidRDefault="00245C1A" w:rsidP="0059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7" w:type="dxa"/>
            <w:vAlign w:val="center"/>
          </w:tcPr>
          <w:p w:rsidR="00313E9D" w:rsidRPr="00757BD9" w:rsidRDefault="00313E9D" w:rsidP="0031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968" w:type="dxa"/>
            <w:vAlign w:val="center"/>
          </w:tcPr>
          <w:p w:rsidR="00313E9D" w:rsidRPr="00757BD9" w:rsidRDefault="002B62D6" w:rsidP="00313E9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3E9D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3592" w:type="dxa"/>
            <w:vAlign w:val="center"/>
          </w:tcPr>
          <w:p w:rsidR="00313E9D" w:rsidRPr="00757BD9" w:rsidRDefault="002B62D6" w:rsidP="00313E9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3E9D" w:rsidRPr="00757BD9" w:rsidTr="00DF3F84">
        <w:trPr>
          <w:trHeight w:val="260"/>
        </w:trPr>
        <w:tc>
          <w:tcPr>
            <w:tcW w:w="11009" w:type="dxa"/>
            <w:gridSpan w:val="3"/>
            <w:vAlign w:val="center"/>
          </w:tcPr>
          <w:p w:rsidR="00313E9D" w:rsidRPr="00757BD9" w:rsidRDefault="00313E9D" w:rsidP="00E76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 по направлению:</w:t>
            </w:r>
          </w:p>
          <w:p w:rsidR="00313E9D" w:rsidRPr="00757BD9" w:rsidRDefault="00313E9D" w:rsidP="0046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r w:rsidR="007F3B24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групп по направлению – 31</w:t>
            </w:r>
          </w:p>
        </w:tc>
        <w:tc>
          <w:tcPr>
            <w:tcW w:w="3592" w:type="dxa"/>
            <w:vAlign w:val="center"/>
          </w:tcPr>
          <w:p w:rsidR="00313E9D" w:rsidRPr="00757BD9" w:rsidRDefault="00313E9D" w:rsidP="0046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3B2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313E9D" w:rsidRPr="00757BD9" w:rsidTr="00E6665C">
        <w:trPr>
          <w:trHeight w:val="260"/>
        </w:trPr>
        <w:tc>
          <w:tcPr>
            <w:tcW w:w="14601" w:type="dxa"/>
            <w:gridSpan w:val="4"/>
            <w:vAlign w:val="center"/>
          </w:tcPr>
          <w:p w:rsidR="00DB4AF5" w:rsidRPr="00E76104" w:rsidRDefault="00DB4AF5" w:rsidP="002A3692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B4AF5" w:rsidRPr="00757BD9" w:rsidRDefault="002B62D6" w:rsidP="002A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  <w:r w:rsidR="00313E9D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313E9D" w:rsidRPr="00757BD9" w:rsidTr="00DF3F84">
        <w:trPr>
          <w:trHeight w:val="532"/>
        </w:trPr>
        <w:tc>
          <w:tcPr>
            <w:tcW w:w="1614" w:type="dxa"/>
            <w:vAlign w:val="center"/>
          </w:tcPr>
          <w:p w:rsidR="00313E9D" w:rsidRPr="00757BD9" w:rsidRDefault="00245C1A" w:rsidP="0031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7" w:type="dxa"/>
            <w:vAlign w:val="center"/>
          </w:tcPr>
          <w:p w:rsidR="00313E9D" w:rsidRPr="00757BD9" w:rsidRDefault="002B62D6" w:rsidP="00F4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Защитник </w:t>
            </w:r>
          </w:p>
        </w:tc>
        <w:tc>
          <w:tcPr>
            <w:tcW w:w="2968" w:type="dxa"/>
            <w:vAlign w:val="center"/>
          </w:tcPr>
          <w:p w:rsidR="00313E9D" w:rsidRPr="00757BD9" w:rsidRDefault="007F3B24" w:rsidP="0031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13E9D"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313E9D" w:rsidRPr="00757BD9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13E9D" w:rsidRPr="00757BD9" w:rsidTr="00DF3F84">
        <w:trPr>
          <w:trHeight w:val="275"/>
        </w:trPr>
        <w:tc>
          <w:tcPr>
            <w:tcW w:w="11009" w:type="dxa"/>
            <w:gridSpan w:val="3"/>
            <w:vAlign w:val="center"/>
          </w:tcPr>
          <w:p w:rsidR="00313E9D" w:rsidRPr="00757BD9" w:rsidRDefault="00313E9D" w:rsidP="0031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 по направлению:</w:t>
            </w:r>
          </w:p>
          <w:p w:rsidR="00DB4AF5" w:rsidRPr="00757BD9" w:rsidRDefault="00313E9D" w:rsidP="002A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групп по направлению – </w:t>
            </w:r>
            <w:r w:rsidR="007F3B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92" w:type="dxa"/>
            <w:vAlign w:val="center"/>
          </w:tcPr>
          <w:p w:rsidR="00313E9D" w:rsidRPr="00757BD9" w:rsidRDefault="007F3B24" w:rsidP="00313E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313E9D" w:rsidRPr="00757BD9" w:rsidTr="00E6665C">
        <w:trPr>
          <w:trHeight w:val="275"/>
        </w:trPr>
        <w:tc>
          <w:tcPr>
            <w:tcW w:w="14601" w:type="dxa"/>
            <w:gridSpan w:val="4"/>
            <w:vAlign w:val="center"/>
          </w:tcPr>
          <w:p w:rsidR="00313E9D" w:rsidRDefault="00313E9D" w:rsidP="00313E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="00DB4AF5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  <w:p w:rsidR="00DB4AF5" w:rsidRPr="00757BD9" w:rsidRDefault="00DB4AF5" w:rsidP="00313E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C26" w:rsidRPr="00757BD9" w:rsidTr="007F3B24">
        <w:trPr>
          <w:trHeight w:val="275"/>
        </w:trPr>
        <w:tc>
          <w:tcPr>
            <w:tcW w:w="1614" w:type="dxa"/>
            <w:vMerge w:val="restart"/>
            <w:tcBorders>
              <w:top w:val="single" w:sz="4" w:space="0" w:color="auto"/>
            </w:tcBorders>
            <w:vAlign w:val="center"/>
          </w:tcPr>
          <w:p w:rsidR="00710C26" w:rsidRPr="00757BD9" w:rsidRDefault="00245C1A" w:rsidP="007F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7" w:type="dxa"/>
            <w:vAlign w:val="center"/>
          </w:tcPr>
          <w:p w:rsidR="00710C26" w:rsidRPr="00757BD9" w:rsidRDefault="00710C26" w:rsidP="0071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Эрудит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8" w:type="dxa"/>
            <w:vAlign w:val="center"/>
          </w:tcPr>
          <w:p w:rsidR="00710C26" w:rsidRPr="00757BD9" w:rsidRDefault="00710C26" w:rsidP="00313E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3592" w:type="dxa"/>
            <w:vAlign w:val="center"/>
          </w:tcPr>
          <w:p w:rsidR="00710C26" w:rsidRPr="00757BD9" w:rsidRDefault="00710C26" w:rsidP="00675E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24" w:rsidRPr="00757BD9" w:rsidTr="007F3B24">
        <w:trPr>
          <w:trHeight w:val="275"/>
        </w:trPr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7F3B24" w:rsidRPr="00757BD9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vAlign w:val="center"/>
          </w:tcPr>
          <w:p w:rsidR="007F3B24" w:rsidRPr="00757BD9" w:rsidRDefault="007F3B24" w:rsidP="0067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2968" w:type="dxa"/>
            <w:vAlign w:val="center"/>
          </w:tcPr>
          <w:p w:rsidR="007F3B24" w:rsidRPr="00757BD9" w:rsidRDefault="007F3B24" w:rsidP="0031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3592" w:type="dxa"/>
            <w:vAlign w:val="center"/>
          </w:tcPr>
          <w:p w:rsidR="007F3B24" w:rsidRPr="00757BD9" w:rsidRDefault="007F3B24" w:rsidP="00313E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B24" w:rsidRPr="00757BD9" w:rsidTr="00FF7130">
        <w:trPr>
          <w:trHeight w:val="27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7F3B24" w:rsidRPr="00757BD9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2"/>
            <w:vAlign w:val="center"/>
          </w:tcPr>
          <w:p w:rsidR="007F3B24" w:rsidRPr="00757BD9" w:rsidRDefault="007F3B24" w:rsidP="007F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 по направлению:</w:t>
            </w:r>
          </w:p>
          <w:p w:rsidR="007F3B24" w:rsidRDefault="007F3B24" w:rsidP="007F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групп по направлению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2" w:type="dxa"/>
            <w:vAlign w:val="center"/>
          </w:tcPr>
          <w:p w:rsidR="007F3B24" w:rsidRPr="00124F3E" w:rsidRDefault="007F3B24" w:rsidP="00313E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F3B24" w:rsidRPr="00757BD9" w:rsidTr="0016627B">
        <w:trPr>
          <w:trHeight w:val="353"/>
        </w:trPr>
        <w:tc>
          <w:tcPr>
            <w:tcW w:w="14601" w:type="dxa"/>
            <w:gridSpan w:val="4"/>
            <w:vAlign w:val="center"/>
          </w:tcPr>
          <w:p w:rsidR="007F3B24" w:rsidRPr="007F3B24" w:rsidRDefault="007F3B24" w:rsidP="00DB4A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направление</w:t>
            </w:r>
          </w:p>
        </w:tc>
      </w:tr>
      <w:tr w:rsidR="007F3B24" w:rsidRPr="00757BD9" w:rsidTr="007F3B24">
        <w:trPr>
          <w:trHeight w:val="353"/>
        </w:trPr>
        <w:tc>
          <w:tcPr>
            <w:tcW w:w="1614" w:type="dxa"/>
            <w:vAlign w:val="center"/>
          </w:tcPr>
          <w:p w:rsidR="007F3B24" w:rsidRPr="00757BD9" w:rsidRDefault="00245C1A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7" w:type="dxa"/>
            <w:vAlign w:val="center"/>
          </w:tcPr>
          <w:p w:rsidR="007F3B24" w:rsidRPr="007F3B24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24">
              <w:rPr>
                <w:rFonts w:ascii="Times New Roman" w:hAnsi="Times New Roman" w:cs="Times New Roman"/>
                <w:sz w:val="24"/>
                <w:szCs w:val="24"/>
              </w:rPr>
              <w:t>Эрудит геометрия</w:t>
            </w:r>
          </w:p>
        </w:tc>
        <w:tc>
          <w:tcPr>
            <w:tcW w:w="2968" w:type="dxa"/>
          </w:tcPr>
          <w:p w:rsidR="007F3B24" w:rsidRPr="00757BD9" w:rsidRDefault="007F3B24" w:rsidP="0031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7F3B24" w:rsidRPr="00757BD9" w:rsidRDefault="007F3B24" w:rsidP="00DB4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B24" w:rsidRPr="00757BD9" w:rsidTr="007F3B24">
        <w:trPr>
          <w:trHeight w:val="353"/>
        </w:trPr>
        <w:tc>
          <w:tcPr>
            <w:tcW w:w="1614" w:type="dxa"/>
            <w:vAlign w:val="center"/>
          </w:tcPr>
          <w:p w:rsidR="007F3B24" w:rsidRPr="00757BD9" w:rsidRDefault="00245C1A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7" w:type="dxa"/>
            <w:vAlign w:val="center"/>
          </w:tcPr>
          <w:p w:rsidR="007F3B24" w:rsidRPr="007F3B24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24">
              <w:rPr>
                <w:rFonts w:ascii="Times New Roman" w:hAnsi="Times New Roman" w:cs="Times New Roman"/>
                <w:sz w:val="24"/>
                <w:szCs w:val="24"/>
              </w:rPr>
              <w:t>Компьютерная мастерская</w:t>
            </w:r>
          </w:p>
        </w:tc>
        <w:tc>
          <w:tcPr>
            <w:tcW w:w="2968" w:type="dxa"/>
          </w:tcPr>
          <w:p w:rsidR="007F3B24" w:rsidRPr="00757BD9" w:rsidRDefault="007F3B24" w:rsidP="0031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92" w:type="dxa"/>
            <w:vAlign w:val="center"/>
          </w:tcPr>
          <w:p w:rsidR="007F3B24" w:rsidRPr="00757BD9" w:rsidRDefault="007F3B24" w:rsidP="00DB4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B24" w:rsidRPr="00757BD9" w:rsidTr="00DB44F8">
        <w:trPr>
          <w:trHeight w:val="353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7F3B24" w:rsidRPr="00757BD9" w:rsidRDefault="007F3B24" w:rsidP="0067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2"/>
            <w:vAlign w:val="center"/>
          </w:tcPr>
          <w:p w:rsidR="007F3B24" w:rsidRPr="00757BD9" w:rsidRDefault="007F3B24" w:rsidP="007F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 по направлению:</w:t>
            </w:r>
          </w:p>
          <w:p w:rsidR="007F3B24" w:rsidRDefault="007F3B24" w:rsidP="007F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групп по направлению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2" w:type="dxa"/>
            <w:vAlign w:val="center"/>
          </w:tcPr>
          <w:p w:rsidR="007F3B24" w:rsidRDefault="007F3B24" w:rsidP="00DB4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872D4" w:rsidRDefault="003872D4" w:rsidP="00B52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9182911" cy="2334638"/>
            <wp:effectExtent l="0" t="0" r="1841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67EE" w:rsidRDefault="00A567EE" w:rsidP="00B52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E22" w:rsidRPr="006535A9" w:rsidRDefault="00997E22" w:rsidP="008822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t>Реализуемые дополнительные общ</w:t>
      </w:r>
      <w:r w:rsidR="00805556" w:rsidRPr="006535A9">
        <w:rPr>
          <w:rFonts w:ascii="Times New Roman" w:hAnsi="Times New Roman" w:cs="Times New Roman"/>
          <w:sz w:val="28"/>
          <w:szCs w:val="28"/>
        </w:rPr>
        <w:t>еразвивающие программы</w:t>
      </w:r>
      <w:r w:rsidRPr="006535A9">
        <w:rPr>
          <w:rFonts w:ascii="Times New Roman" w:hAnsi="Times New Roman" w:cs="Times New Roman"/>
          <w:sz w:val="28"/>
          <w:szCs w:val="28"/>
        </w:rPr>
        <w:t xml:space="preserve"> являются основным документом планирования и организации образовательного процесса. Программы разработаны на основе директивных и нормативных документов федеральных органов управления образования, с учетом опыта работы, теории и методики педагогики, психологии, гигиены. Данные программы предусматривают: цели и задачи обучения, программный материал по разделам и по годам обучения; средства и формы подготовки обучающихся. Дополнительные общеразвивающи</w:t>
      </w:r>
      <w:r w:rsidR="00805556" w:rsidRPr="006535A9">
        <w:rPr>
          <w:rFonts w:ascii="Times New Roman" w:hAnsi="Times New Roman" w:cs="Times New Roman"/>
          <w:sz w:val="28"/>
          <w:szCs w:val="28"/>
        </w:rPr>
        <w:t>е</w:t>
      </w:r>
      <w:r w:rsidRPr="006535A9">
        <w:rPr>
          <w:rFonts w:ascii="Times New Roman" w:hAnsi="Times New Roman" w:cs="Times New Roman"/>
          <w:sz w:val="28"/>
          <w:szCs w:val="28"/>
        </w:rPr>
        <w:t xml:space="preserve"> программы обеспечивают строгую последовательность и непрерывность всего образовательно</w:t>
      </w:r>
      <w:r w:rsidR="00244D56" w:rsidRPr="006535A9">
        <w:rPr>
          <w:rFonts w:ascii="Times New Roman" w:hAnsi="Times New Roman" w:cs="Times New Roman"/>
          <w:sz w:val="28"/>
          <w:szCs w:val="28"/>
        </w:rPr>
        <w:t>-</w:t>
      </w:r>
      <w:r w:rsidRPr="006535A9">
        <w:rPr>
          <w:rFonts w:ascii="Times New Roman" w:hAnsi="Times New Roman" w:cs="Times New Roman"/>
          <w:sz w:val="28"/>
          <w:szCs w:val="28"/>
        </w:rPr>
        <w:t>воспитательного процесса, базируясь на следующие методы обучения: упражнение, игра, метод проектов, создание проблемной ситуации, практические методы, методы стимулирования учебной деятельности.</w:t>
      </w:r>
    </w:p>
    <w:p w:rsidR="00244D56" w:rsidRPr="006535A9" w:rsidRDefault="00244D56" w:rsidP="008822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t>Исходя из требований, образовательная деятельность по дополнительным общеразвивающим программам направлена на: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единство обучения, воспитания и развития творческих способностей учащихся;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удовлетворение запросов учащихся и их родителей, предоставляющих ребенку свободный выбор видов и сфер деятельности; 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непрерывное образование детей и подростков на протяжении нескольких лет по выбранному учащимся или его родителями (законными представителями) профилю; 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ориентацию и адаптацию учащихся в новой среде общения; 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закрепление учебных и коммуникативных навыков; 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образа жизни, укрепления здоровья учащихся;</w:t>
      </w:r>
    </w:p>
    <w:p w:rsidR="00244D56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Pr="006535A9">
        <w:rPr>
          <w:rFonts w:ascii="Times New Roman" w:hAnsi="Times New Roman" w:cs="Times New Roman"/>
          <w:sz w:val="28"/>
          <w:szCs w:val="28"/>
        </w:rPr>
        <w:t xml:space="preserve"> профессиональную ориентацию учащихся; </w:t>
      </w:r>
    </w:p>
    <w:p w:rsidR="00997E22" w:rsidRPr="006535A9" w:rsidRDefault="00244D5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sym w:font="Symbol" w:char="F02D"/>
      </w:r>
      <w:r w:rsidR="00AF7B7D" w:rsidRPr="006535A9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уча</w:t>
      </w:r>
      <w:r w:rsidRPr="006535A9">
        <w:rPr>
          <w:rFonts w:ascii="Times New Roman" w:hAnsi="Times New Roman" w:cs="Times New Roman"/>
          <w:sz w:val="28"/>
          <w:szCs w:val="28"/>
        </w:rPr>
        <w:t>щихся.</w:t>
      </w:r>
    </w:p>
    <w:p w:rsidR="001B5735" w:rsidRPr="006535A9" w:rsidRDefault="001B5735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1B5735" w:rsidRPr="006535A9" w:rsidRDefault="00ED2F06" w:rsidP="006535A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общеразвивающие п</w:t>
      </w:r>
      <w:r w:rsidR="001B5735" w:rsidRPr="006535A9">
        <w:rPr>
          <w:rFonts w:ascii="Times New Roman" w:hAnsi="Times New Roman" w:cs="Times New Roman"/>
          <w:sz w:val="28"/>
          <w:szCs w:val="28"/>
        </w:rPr>
        <w:t xml:space="preserve">рограммы утверждены </w:t>
      </w:r>
      <w:r w:rsidR="00E82E58">
        <w:rPr>
          <w:rFonts w:ascii="Times New Roman" w:hAnsi="Times New Roman" w:cs="Times New Roman"/>
          <w:sz w:val="28"/>
          <w:szCs w:val="28"/>
        </w:rPr>
        <w:t>приказом</w:t>
      </w:r>
      <w:r w:rsidR="001B5735" w:rsidRPr="006535A9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E82E58" w:rsidRPr="006535A9">
        <w:rPr>
          <w:rFonts w:ascii="Times New Roman" w:hAnsi="Times New Roman" w:cs="Times New Roman"/>
          <w:sz w:val="28"/>
          <w:szCs w:val="28"/>
        </w:rPr>
        <w:t xml:space="preserve">от </w:t>
      </w:r>
      <w:r w:rsidR="00A567EE">
        <w:rPr>
          <w:rFonts w:ascii="Times New Roman" w:hAnsi="Times New Roman" w:cs="Times New Roman"/>
          <w:sz w:val="28"/>
          <w:szCs w:val="28"/>
        </w:rPr>
        <w:t>15</w:t>
      </w:r>
      <w:r w:rsidR="00E82E58" w:rsidRPr="006535A9">
        <w:rPr>
          <w:rFonts w:ascii="Times New Roman" w:hAnsi="Times New Roman" w:cs="Times New Roman"/>
          <w:sz w:val="28"/>
          <w:szCs w:val="28"/>
        </w:rPr>
        <w:t>.0</w:t>
      </w:r>
      <w:r w:rsidR="00E82E58">
        <w:rPr>
          <w:rFonts w:ascii="Times New Roman" w:hAnsi="Times New Roman" w:cs="Times New Roman"/>
          <w:sz w:val="28"/>
          <w:szCs w:val="28"/>
        </w:rPr>
        <w:t>9</w:t>
      </w:r>
      <w:r w:rsidR="00E82E58" w:rsidRPr="006535A9">
        <w:rPr>
          <w:rFonts w:ascii="Times New Roman" w:hAnsi="Times New Roman" w:cs="Times New Roman"/>
          <w:sz w:val="28"/>
          <w:szCs w:val="28"/>
        </w:rPr>
        <w:t>.20</w:t>
      </w:r>
      <w:r w:rsidR="007B1201">
        <w:rPr>
          <w:rFonts w:ascii="Times New Roman" w:hAnsi="Times New Roman" w:cs="Times New Roman"/>
          <w:sz w:val="28"/>
          <w:szCs w:val="28"/>
        </w:rPr>
        <w:t>22</w:t>
      </w:r>
      <w:r w:rsidR="00E82E5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 43</w:t>
      </w:r>
      <w:r w:rsidR="00A567EE">
        <w:rPr>
          <w:rFonts w:ascii="Times New Roman" w:hAnsi="Times New Roman" w:cs="Times New Roman"/>
          <w:sz w:val="28"/>
          <w:szCs w:val="28"/>
        </w:rPr>
        <w:t>.</w:t>
      </w:r>
    </w:p>
    <w:p w:rsidR="00997E22" w:rsidRDefault="001B5735" w:rsidP="00E82E5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535A9">
        <w:rPr>
          <w:rFonts w:ascii="Times New Roman" w:hAnsi="Times New Roman" w:cs="Times New Roman"/>
          <w:sz w:val="28"/>
          <w:szCs w:val="28"/>
        </w:rPr>
        <w:t>Все программы соответствуют «Примерным требованиям к содержанию и оформлению образовательных программ допо</w:t>
      </w:r>
      <w:r w:rsidR="00E82E58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детей», </w:t>
      </w:r>
      <w:r w:rsidRPr="006535A9">
        <w:rPr>
          <w:rFonts w:ascii="Times New Roman" w:hAnsi="Times New Roman" w:cs="Times New Roman"/>
          <w:sz w:val="28"/>
          <w:szCs w:val="28"/>
        </w:rPr>
        <w:t xml:space="preserve">являются модифицированными и предусматривают выполнение обучающих, развивающих и воспитательных функций. </w:t>
      </w:r>
    </w:p>
    <w:p w:rsidR="007B1201" w:rsidRDefault="007B1201" w:rsidP="00556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1AD" w:rsidRDefault="003621AD" w:rsidP="0055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DA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C15599" w:rsidRPr="00E76104" w:rsidRDefault="00C15599" w:rsidP="00556EDA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C15599" w:rsidRDefault="00C15599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99">
        <w:rPr>
          <w:rFonts w:ascii="Times New Roman" w:hAnsi="Times New Roman" w:cs="Times New Roman"/>
          <w:sz w:val="28"/>
          <w:szCs w:val="28"/>
        </w:rPr>
        <w:t>Основная цель методической работы учреждения – совершенствование профессиональной компетентности педагога дополнительного образования, как источника повышения качества образовательно-воспитательной деятельности в учреждении.</w:t>
      </w:r>
    </w:p>
    <w:p w:rsidR="00556EDA" w:rsidRPr="0037221A" w:rsidRDefault="00556ED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A">
        <w:rPr>
          <w:rFonts w:ascii="Times New Roman" w:hAnsi="Times New Roman" w:cs="Times New Roman"/>
          <w:sz w:val="28"/>
          <w:szCs w:val="28"/>
        </w:rPr>
        <w:t xml:space="preserve">В Центре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целью в </w:t>
      </w:r>
      <w:r w:rsidR="0054595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37221A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4595E">
        <w:rPr>
          <w:rFonts w:ascii="Times New Roman" w:hAnsi="Times New Roman" w:cs="Times New Roman"/>
          <w:sz w:val="28"/>
          <w:szCs w:val="28"/>
        </w:rPr>
        <w:t>н</w:t>
      </w:r>
      <w:r w:rsidRPr="0037221A">
        <w:rPr>
          <w:rFonts w:ascii="Times New Roman" w:hAnsi="Times New Roman" w:cs="Times New Roman"/>
          <w:sz w:val="28"/>
          <w:szCs w:val="28"/>
        </w:rPr>
        <w:t>методический совет. Порядок его раб</w:t>
      </w:r>
      <w:r w:rsidR="004033E1">
        <w:rPr>
          <w:rFonts w:ascii="Times New Roman" w:hAnsi="Times New Roman" w:cs="Times New Roman"/>
          <w:sz w:val="28"/>
          <w:szCs w:val="28"/>
        </w:rPr>
        <w:t>оты определяется Уставом Центра, Положением о методическом совете МБУДО ЦДОД.</w:t>
      </w:r>
    </w:p>
    <w:p w:rsidR="003621AD" w:rsidRPr="003621AD" w:rsidRDefault="003621AD" w:rsidP="009F28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21AD" w:rsidRPr="00991FFE" w:rsidRDefault="000C179B" w:rsidP="009F28C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91FFE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Методическая работа </w:t>
      </w:r>
      <w:r w:rsidR="003621AD" w:rsidRPr="00991FFE">
        <w:rPr>
          <w:rFonts w:ascii="Times New Roman" w:hAnsi="Times New Roman" w:cs="Times New Roman"/>
          <w:sz w:val="28"/>
          <w:szCs w:val="28"/>
          <w:u w:val="single"/>
        </w:rPr>
        <w:t xml:space="preserve">в Центре направлена на: 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>совершенствование содержания и технологий дополнительного образования детей в МБУДО ЦДОД в условиях модернизации соврем</w:t>
      </w:r>
      <w:r w:rsidR="000C179B">
        <w:rPr>
          <w:rFonts w:ascii="Times New Roman" w:hAnsi="Times New Roman" w:cs="Times New Roman"/>
          <w:sz w:val="28"/>
          <w:szCs w:val="28"/>
        </w:rPr>
        <w:t xml:space="preserve">енного образования на основе </w:t>
      </w:r>
      <w:r w:rsidRPr="003621AD">
        <w:rPr>
          <w:rFonts w:ascii="Times New Roman" w:hAnsi="Times New Roman" w:cs="Times New Roman"/>
          <w:sz w:val="28"/>
          <w:szCs w:val="28"/>
        </w:rPr>
        <w:t>личностно-ориентированного подхода;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 xml:space="preserve">развитие профессиональных компетентностей педагогов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621AD">
        <w:rPr>
          <w:rFonts w:ascii="Times New Roman" w:hAnsi="Times New Roman" w:cs="Times New Roman"/>
          <w:sz w:val="28"/>
          <w:szCs w:val="28"/>
        </w:rPr>
        <w:t xml:space="preserve">, непрерывное повышение профессионального мастерства педагогических работников; 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>развитие единого социокультурного и образовательного прос</w:t>
      </w:r>
      <w:r w:rsidR="000C179B">
        <w:rPr>
          <w:rFonts w:ascii="Times New Roman" w:hAnsi="Times New Roman" w:cs="Times New Roman"/>
          <w:sz w:val="28"/>
          <w:szCs w:val="28"/>
        </w:rPr>
        <w:t xml:space="preserve">транства в условиях интеграции </w:t>
      </w:r>
      <w:r w:rsidRPr="003621AD">
        <w:rPr>
          <w:rFonts w:ascii="Times New Roman" w:hAnsi="Times New Roman" w:cs="Times New Roman"/>
          <w:sz w:val="28"/>
          <w:szCs w:val="28"/>
        </w:rPr>
        <w:t>УДО и общеобразовательных школ города;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>мотивация педагогического коллектива к работе в режиме инновационной деятельности.</w:t>
      </w:r>
    </w:p>
    <w:p w:rsidR="003621AD" w:rsidRPr="003621AD" w:rsidRDefault="003621AD" w:rsidP="009F28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21AD" w:rsidRPr="00991FFE" w:rsidRDefault="003621AD" w:rsidP="009F28C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91FFE">
        <w:rPr>
          <w:rFonts w:ascii="Times New Roman" w:hAnsi="Times New Roman" w:cs="Times New Roman"/>
          <w:sz w:val="28"/>
          <w:szCs w:val="28"/>
          <w:u w:val="single"/>
        </w:rPr>
        <w:t>Эти цели предполагали решение следующих задач:</w:t>
      </w:r>
    </w:p>
    <w:p w:rsidR="003621AD" w:rsidRPr="003621AD" w:rsidRDefault="00FA6F11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реализации </w:t>
      </w:r>
      <w:r w:rsidR="003621AD" w:rsidRPr="003621AD">
        <w:rPr>
          <w:rFonts w:ascii="Times New Roman" w:hAnsi="Times New Roman" w:cs="Times New Roman"/>
          <w:sz w:val="28"/>
          <w:szCs w:val="28"/>
        </w:rPr>
        <w:t>воспитательной системы и развития новых педагогических технологий личностно-ориентированной направленности;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 xml:space="preserve">приведение нормативно-правового и программно-методического обеспечения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3621AD">
        <w:rPr>
          <w:rFonts w:ascii="Times New Roman" w:hAnsi="Times New Roman" w:cs="Times New Roman"/>
          <w:sz w:val="28"/>
          <w:szCs w:val="28"/>
        </w:rPr>
        <w:t xml:space="preserve"> в соответствие с государственными и региональными требованиями к дополнительному образованию;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>разработка учебных программ нового поколения по различным видам досуговой и образовательной деятельности, научно-методических и дидактических материалов;</w:t>
      </w:r>
    </w:p>
    <w:p w:rsidR="003621AD" w:rsidRPr="003621AD" w:rsidRDefault="003621AD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AD">
        <w:rPr>
          <w:rFonts w:ascii="Times New Roman" w:hAnsi="Times New Roman" w:cs="Times New Roman"/>
          <w:sz w:val="28"/>
          <w:szCs w:val="28"/>
        </w:rPr>
        <w:t>•</w:t>
      </w:r>
      <w:r w:rsidRPr="003621AD">
        <w:rPr>
          <w:rFonts w:ascii="Times New Roman" w:hAnsi="Times New Roman" w:cs="Times New Roman"/>
          <w:sz w:val="28"/>
          <w:szCs w:val="28"/>
        </w:rPr>
        <w:tab/>
        <w:t>организация и проведение мероприятий по повышению качества ведения документации административными и педагогическими работниками (учебно-методическое документационное обеспечение, организационно-</w:t>
      </w:r>
      <w:r w:rsidRPr="003621AD">
        <w:rPr>
          <w:rFonts w:ascii="Times New Roman" w:hAnsi="Times New Roman" w:cs="Times New Roman"/>
          <w:sz w:val="28"/>
          <w:szCs w:val="28"/>
        </w:rPr>
        <w:lastRenderedPageBreak/>
        <w:t>распорядительное обеспечение);</w:t>
      </w:r>
    </w:p>
    <w:p w:rsidR="006065EA" w:rsidRDefault="006065EA" w:rsidP="00A05823">
      <w:pPr>
        <w:jc w:val="both"/>
        <w:rPr>
          <w:rFonts w:ascii="Times New Roman" w:hAnsi="Times New Roman" w:cs="Times New Roman"/>
          <w:sz w:val="28"/>
          <w:szCs w:val="28"/>
        </w:rPr>
      </w:pPr>
      <w:r w:rsidRPr="006065EA">
        <w:rPr>
          <w:rFonts w:ascii="Times New Roman" w:hAnsi="Times New Roman" w:cs="Times New Roman"/>
          <w:sz w:val="28"/>
          <w:szCs w:val="28"/>
        </w:rPr>
        <w:t>Приоритетными направлениями метод</w:t>
      </w:r>
      <w:r w:rsidR="009B67A7">
        <w:rPr>
          <w:rFonts w:ascii="Times New Roman" w:hAnsi="Times New Roman" w:cs="Times New Roman"/>
          <w:sz w:val="28"/>
          <w:szCs w:val="28"/>
        </w:rPr>
        <w:t xml:space="preserve">ической работы учреждения в текущем </w:t>
      </w:r>
      <w:r w:rsidRPr="006065EA">
        <w:rPr>
          <w:rFonts w:ascii="Times New Roman" w:hAnsi="Times New Roman" w:cs="Times New Roman"/>
          <w:sz w:val="28"/>
          <w:szCs w:val="28"/>
        </w:rPr>
        <w:t>год</w:t>
      </w:r>
      <w:r w:rsidR="009B67A7">
        <w:rPr>
          <w:rFonts w:ascii="Times New Roman" w:hAnsi="Times New Roman" w:cs="Times New Roman"/>
          <w:sz w:val="28"/>
          <w:szCs w:val="28"/>
        </w:rPr>
        <w:t>у</w:t>
      </w:r>
      <w:r w:rsidRPr="00606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9B67A7">
        <w:rPr>
          <w:rFonts w:ascii="Times New Roman" w:hAnsi="Times New Roman" w:cs="Times New Roman"/>
          <w:sz w:val="28"/>
          <w:szCs w:val="28"/>
        </w:rPr>
        <w:t>ются</w:t>
      </w:r>
      <w:r w:rsidRPr="006065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5EA" w:rsidRDefault="006065E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5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65EA">
        <w:rPr>
          <w:rFonts w:ascii="Times New Roman" w:hAnsi="Times New Roman" w:cs="Times New Roman"/>
          <w:sz w:val="28"/>
          <w:szCs w:val="28"/>
        </w:rPr>
        <w:t xml:space="preserve"> внедрение в практику прогрессивных педагогических технологий; </w:t>
      </w:r>
    </w:p>
    <w:p w:rsidR="006065EA" w:rsidRDefault="006065E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5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65EA">
        <w:rPr>
          <w:rFonts w:ascii="Times New Roman" w:hAnsi="Times New Roman" w:cs="Times New Roman"/>
          <w:sz w:val="28"/>
          <w:szCs w:val="28"/>
        </w:rPr>
        <w:t xml:space="preserve"> создание методических разработок по проведению физкультминуток, динамических пауз, рефлексирующих перемен для обучающихся во время занятий;</w:t>
      </w:r>
    </w:p>
    <w:p w:rsidR="006065EA" w:rsidRDefault="006065E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5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65EA">
        <w:rPr>
          <w:rFonts w:ascii="Times New Roman" w:hAnsi="Times New Roman" w:cs="Times New Roman"/>
          <w:sz w:val="28"/>
          <w:szCs w:val="28"/>
        </w:rPr>
        <w:t xml:space="preserve"> создание методических разработок по соблюдению техники безопасности на занятиях; </w:t>
      </w:r>
    </w:p>
    <w:p w:rsidR="003356AA" w:rsidRDefault="006065EA" w:rsidP="00A05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5E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65EA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через курсовую систему повышения квалификации.</w:t>
      </w:r>
    </w:p>
    <w:p w:rsidR="003356AA" w:rsidRPr="00D226D5" w:rsidRDefault="003356A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6D5">
        <w:rPr>
          <w:rFonts w:ascii="Times New Roman" w:hAnsi="Times New Roman" w:cs="Times New Roman"/>
          <w:sz w:val="28"/>
          <w:szCs w:val="28"/>
        </w:rPr>
        <w:t>За отчетный период в учреждении был</w:t>
      </w:r>
      <w:r w:rsidR="00D226D5">
        <w:rPr>
          <w:rFonts w:ascii="Times New Roman" w:hAnsi="Times New Roman" w:cs="Times New Roman"/>
          <w:sz w:val="28"/>
          <w:szCs w:val="28"/>
        </w:rPr>
        <w:t>и организованы</w:t>
      </w:r>
      <w:r w:rsidRPr="00D226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6AA" w:rsidRPr="00D226D5" w:rsidRDefault="003356AA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6D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26D5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226D5">
        <w:rPr>
          <w:rFonts w:ascii="Times New Roman" w:hAnsi="Times New Roman" w:cs="Times New Roman"/>
          <w:sz w:val="28"/>
          <w:szCs w:val="28"/>
        </w:rPr>
        <w:t>ие</w:t>
      </w:r>
      <w:r w:rsidRPr="00D226D5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D226D5">
        <w:rPr>
          <w:rFonts w:ascii="Times New Roman" w:hAnsi="Times New Roman" w:cs="Times New Roman"/>
          <w:sz w:val="28"/>
          <w:szCs w:val="28"/>
        </w:rPr>
        <w:t>и семинары для педагогов дополнительного образования детей и взрослых</w:t>
      </w:r>
      <w:r w:rsidRPr="00D22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2E6" w:rsidRDefault="003356AA" w:rsidP="004F7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6D5">
        <w:rPr>
          <w:rFonts w:ascii="Times New Roman" w:hAnsi="Times New Roman" w:cs="Times New Roman"/>
          <w:sz w:val="28"/>
          <w:szCs w:val="28"/>
        </w:rPr>
        <w:sym w:font="Symbol" w:char="F02D"/>
      </w:r>
      <w:r w:rsidR="004F72E6">
        <w:rPr>
          <w:rFonts w:ascii="Times New Roman" w:hAnsi="Times New Roman" w:cs="Times New Roman"/>
          <w:sz w:val="28"/>
          <w:szCs w:val="28"/>
        </w:rPr>
        <w:t>открытые занятия в детских объединениях:</w:t>
      </w:r>
    </w:p>
    <w:p w:rsidR="00FB36AD" w:rsidRDefault="008423F9" w:rsidP="009F2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3F9">
        <w:rPr>
          <w:rFonts w:ascii="Times New Roman" w:hAnsi="Times New Roman" w:cs="Times New Roman"/>
          <w:sz w:val="28"/>
          <w:szCs w:val="28"/>
        </w:rPr>
        <w:t>Методическая работа Центра имеет системный характер, ведется работа по повышению профессионального мастерства педагогических работников.</w:t>
      </w:r>
    </w:p>
    <w:p w:rsidR="008472CB" w:rsidRDefault="008472CB" w:rsidP="00372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AC5" w:rsidRPr="00372D9A" w:rsidRDefault="00687C52" w:rsidP="004D6A4F">
      <w:pPr>
        <w:pStyle w:val="1"/>
        <w:numPr>
          <w:ilvl w:val="0"/>
          <w:numId w:val="6"/>
        </w:numPr>
        <w:tabs>
          <w:tab w:val="left" w:pos="0"/>
        </w:tabs>
        <w:spacing w:before="117"/>
        <w:ind w:left="0" w:right="6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372D9A">
        <w:rPr>
          <w:rFonts w:ascii="Times New Roman" w:hAnsi="Times New Roman" w:cs="Times New Roman"/>
          <w:sz w:val="32"/>
          <w:szCs w:val="28"/>
        </w:rPr>
        <w:t>Содержание и качествоподготовки</w:t>
      </w:r>
    </w:p>
    <w:p w:rsidR="00565616" w:rsidRDefault="00565616" w:rsidP="004D6A4F">
      <w:pPr>
        <w:tabs>
          <w:tab w:val="left" w:pos="0"/>
        </w:tabs>
        <w:ind w:right="-550"/>
        <w:jc w:val="center"/>
        <w:rPr>
          <w:b/>
        </w:rPr>
      </w:pPr>
    </w:p>
    <w:p w:rsidR="00565616" w:rsidRDefault="00565616" w:rsidP="004D6A4F">
      <w:pPr>
        <w:tabs>
          <w:tab w:val="left" w:pos="0"/>
        </w:tabs>
        <w:ind w:right="-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16">
        <w:rPr>
          <w:rFonts w:ascii="Times New Roman" w:hAnsi="Times New Roman" w:cs="Times New Roman"/>
          <w:b/>
          <w:sz w:val="28"/>
          <w:szCs w:val="28"/>
        </w:rPr>
        <w:t xml:space="preserve">Охват </w:t>
      </w:r>
      <w:r w:rsidR="00A92413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565616">
        <w:rPr>
          <w:rFonts w:ascii="Times New Roman" w:hAnsi="Times New Roman" w:cs="Times New Roman"/>
          <w:b/>
          <w:sz w:val="28"/>
          <w:szCs w:val="28"/>
        </w:rPr>
        <w:t xml:space="preserve"> по направлениям деятельности</w:t>
      </w:r>
    </w:p>
    <w:p w:rsidR="00687E24" w:rsidRPr="00565616" w:rsidRDefault="00687E24" w:rsidP="00565616">
      <w:pPr>
        <w:ind w:right="-5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749" w:tblpY="82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579"/>
        <w:gridCol w:w="1470"/>
        <w:gridCol w:w="1646"/>
        <w:gridCol w:w="1799"/>
        <w:gridCol w:w="2279"/>
        <w:gridCol w:w="2687"/>
        <w:gridCol w:w="2048"/>
      </w:tblGrid>
      <w:tr w:rsidR="001F4554" w:rsidTr="001F4554">
        <w:trPr>
          <w:trHeight w:val="16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13" w:rsidRDefault="00A92413" w:rsidP="001F455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AB7958" w:rsidRPr="00AB7958" w:rsidRDefault="00A92413" w:rsidP="001F455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B7958"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8" w:rsidRPr="00AB7958" w:rsidRDefault="00AB7958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</w:tr>
      <w:tr w:rsidR="001F4554" w:rsidTr="001F4554">
        <w:trPr>
          <w:trHeight w:val="2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0C07FE" w:rsidRDefault="001F4554" w:rsidP="001F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F4554" w:rsidTr="001F4554">
        <w:trPr>
          <w:trHeight w:val="24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0C07FE" w:rsidRDefault="001F4554" w:rsidP="001F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AB7958" w:rsidRDefault="00BD300D" w:rsidP="001F4554">
            <w:pPr>
              <w:ind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F4554" w:rsidTr="001F4554">
        <w:trPr>
          <w:trHeight w:val="57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Default="001F4554" w:rsidP="001F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F4554" w:rsidRDefault="001F4554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1F4554" w:rsidRDefault="001F4554" w:rsidP="001F4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5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Default="001F4554" w:rsidP="001F4554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58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1F4554" w:rsidRDefault="001F4554" w:rsidP="001F4554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1F4554" w:rsidRDefault="001F4554" w:rsidP="001F4554">
            <w:pPr>
              <w:ind w:righ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5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1F4554" w:rsidRDefault="001F4554" w:rsidP="001F4554">
            <w:pPr>
              <w:ind w:righ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Pr="001F4554">
              <w:rPr>
                <w:rFonts w:ascii="Times New Roman" w:hAnsi="Times New Roman" w:cs="Times New Roman"/>
                <w:b/>
                <w:sz w:val="24"/>
                <w:szCs w:val="24"/>
              </w:rPr>
              <w:t>научное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1F4554" w:rsidRDefault="001F4554" w:rsidP="001F4554">
            <w:pPr>
              <w:ind w:righ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гуманитарное</w:t>
            </w:r>
          </w:p>
        </w:tc>
      </w:tr>
      <w:tr w:rsidR="001F4554" w:rsidTr="001F4554">
        <w:trPr>
          <w:trHeight w:val="24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0C07FE" w:rsidRDefault="001F4554" w:rsidP="001F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ind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ind w:righ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4" w:rsidRPr="00AB7958" w:rsidRDefault="001F4554" w:rsidP="001F4554">
            <w:pPr>
              <w:ind w:righ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F4554" w:rsidRDefault="001F4554" w:rsidP="00A05823">
      <w:pPr>
        <w:pStyle w:val="a3"/>
        <w:tabs>
          <w:tab w:val="left" w:pos="13750"/>
        </w:tabs>
        <w:spacing w:before="123"/>
        <w:ind w:left="227" w:right="801"/>
        <w:jc w:val="center"/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</w:pPr>
    </w:p>
    <w:p w:rsidR="001F4554" w:rsidRDefault="001F4554" w:rsidP="00A05823">
      <w:pPr>
        <w:pStyle w:val="a3"/>
        <w:tabs>
          <w:tab w:val="left" w:pos="13750"/>
        </w:tabs>
        <w:spacing w:before="123"/>
        <w:ind w:left="227" w:right="801"/>
        <w:jc w:val="center"/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</w:pPr>
    </w:p>
    <w:p w:rsidR="001F4554" w:rsidRDefault="001F4554" w:rsidP="00A05823">
      <w:pPr>
        <w:pStyle w:val="a3"/>
        <w:tabs>
          <w:tab w:val="left" w:pos="13750"/>
        </w:tabs>
        <w:spacing w:before="123"/>
        <w:ind w:left="227" w:right="801"/>
        <w:jc w:val="center"/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</w:pPr>
    </w:p>
    <w:p w:rsidR="00884827" w:rsidRDefault="00A24FFB" w:rsidP="00A05823">
      <w:pPr>
        <w:pStyle w:val="a3"/>
        <w:tabs>
          <w:tab w:val="left" w:pos="13750"/>
        </w:tabs>
        <w:spacing w:before="123"/>
        <w:ind w:left="227" w:right="801"/>
        <w:jc w:val="center"/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</w:pPr>
      <w:r w:rsidRPr="006C1DCB"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  <w:t>Достиж</w:t>
      </w:r>
      <w:r w:rsidR="000602ED"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  <w:t>достиж</w:t>
      </w:r>
      <w:r w:rsidRPr="006C1DCB"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  <w:t>ения обучающихся</w:t>
      </w:r>
      <w:r w:rsidR="006107CD"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  <w:t xml:space="preserve"> по уровням</w:t>
      </w:r>
    </w:p>
    <w:p w:rsidR="00A05823" w:rsidRPr="006107CD" w:rsidRDefault="00A05823" w:rsidP="00A05823">
      <w:pPr>
        <w:pStyle w:val="a3"/>
        <w:tabs>
          <w:tab w:val="left" w:pos="13750"/>
        </w:tabs>
        <w:spacing w:before="123"/>
        <w:ind w:left="227" w:right="801"/>
        <w:jc w:val="center"/>
        <w:rPr>
          <w:rFonts w:ascii="Times New Roman" w:eastAsia="Times New Roman" w:hAnsi="Times New Roman" w:cs="Times New Roman"/>
          <w:b/>
          <w:kern w:val="28"/>
          <w:sz w:val="32"/>
          <w:szCs w:val="28"/>
          <w:lang w:bidi="ar-SA"/>
        </w:rPr>
      </w:pPr>
    </w:p>
    <w:tbl>
      <w:tblPr>
        <w:tblW w:w="145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39"/>
        <w:gridCol w:w="1769"/>
        <w:gridCol w:w="12"/>
        <w:gridCol w:w="2227"/>
        <w:gridCol w:w="2143"/>
        <w:gridCol w:w="105"/>
        <w:gridCol w:w="2076"/>
        <w:gridCol w:w="172"/>
        <w:gridCol w:w="2249"/>
        <w:gridCol w:w="2167"/>
      </w:tblGrid>
      <w:tr w:rsidR="00A24FFB" w:rsidRPr="0001135A" w:rsidTr="00DF63B0">
        <w:trPr>
          <w:trHeight w:val="193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01135A" w:rsidRDefault="00A24FFB" w:rsidP="003D1557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</w:pPr>
            <w:r w:rsidRPr="0001135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  <w:t>Кол-во</w:t>
            </w:r>
          </w:p>
          <w:p w:rsidR="00A24FFB" w:rsidRPr="0001135A" w:rsidRDefault="00A24FFB" w:rsidP="000113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</w:pPr>
            <w:r w:rsidRPr="0001135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  <w:lastRenderedPageBreak/>
              <w:t>участников</w:t>
            </w:r>
          </w:p>
        </w:tc>
        <w:tc>
          <w:tcPr>
            <w:tcW w:w="1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Default="00A24FFB" w:rsidP="0001135A">
            <w:pPr>
              <w:widowControl/>
              <w:autoSpaceDE/>
              <w:autoSpaceDN/>
              <w:ind w:left="708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</w:pPr>
            <w:r w:rsidRPr="0001135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  <w:lastRenderedPageBreak/>
              <w:t xml:space="preserve">Уровень </w:t>
            </w:r>
          </w:p>
          <w:p w:rsidR="00884827" w:rsidRPr="0001135A" w:rsidRDefault="00884827" w:rsidP="008848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bidi="ar-SA"/>
              </w:rPr>
            </w:pPr>
          </w:p>
        </w:tc>
      </w:tr>
      <w:tr w:rsidR="00A24FFB" w:rsidRPr="0001135A" w:rsidTr="00DF63B0">
        <w:trPr>
          <w:trHeight w:val="232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FB" w:rsidRPr="0001135A" w:rsidRDefault="00A24FFB" w:rsidP="003D15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bidi="ar-SA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01135A">
            <w:pPr>
              <w:widowControl/>
              <w:autoSpaceDE/>
              <w:autoSpaceDN/>
              <w:ind w:left="149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Учрежд</w:t>
            </w:r>
            <w:r w:rsidR="0001135A"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енчески</w:t>
            </w: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01135A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Муниц</w:t>
            </w:r>
            <w:r w:rsidR="0001135A"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ипальный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3D1557">
            <w:pPr>
              <w:widowControl/>
              <w:autoSpaceDE/>
              <w:autoSpaceDN/>
              <w:ind w:left="317" w:hanging="142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Зональный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3D1557">
            <w:pPr>
              <w:widowControl/>
              <w:autoSpaceDE/>
              <w:autoSpaceDN/>
              <w:ind w:left="61" w:hanging="61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Областной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3D1557">
            <w:pPr>
              <w:widowControl/>
              <w:autoSpaceDE/>
              <w:autoSpaceDN/>
              <w:ind w:left="127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Всероссийский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B" w:rsidRPr="00F748E5" w:rsidRDefault="00A24FFB" w:rsidP="0001135A">
            <w:pPr>
              <w:widowControl/>
              <w:autoSpaceDE/>
              <w:autoSpaceDN/>
              <w:ind w:left="7"/>
              <w:jc w:val="center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</w:pPr>
            <w:r w:rsidRPr="00F748E5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bidi="ar-SA"/>
              </w:rPr>
              <w:t>Международный</w:t>
            </w:r>
          </w:p>
        </w:tc>
      </w:tr>
      <w:tr w:rsidR="00DF63B0" w:rsidRPr="00D63477" w:rsidTr="007F5C02">
        <w:trPr>
          <w:trHeight w:val="860"/>
        </w:trPr>
        <w:tc>
          <w:tcPr>
            <w:tcW w:w="14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7" w:rsidRDefault="00884827" w:rsidP="00592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B0" w:rsidRDefault="00592FA7" w:rsidP="007051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обучающихся в 20</w:t>
            </w:r>
            <w:r w:rsidR="00124F3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124F3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</w:t>
            </w:r>
          </w:p>
        </w:tc>
      </w:tr>
      <w:tr w:rsidR="00AA56F0" w:rsidRPr="00D63477" w:rsidTr="003A0CE0">
        <w:trPr>
          <w:trHeight w:val="86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823</w:t>
            </w:r>
          </w:p>
          <w:p w:rsid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1 место –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2 место –</w:t>
            </w:r>
            <w:r>
              <w:rPr>
                <w:rFonts w:ascii="Times New Roman" w:hAnsi="Times New Roman" w:cs="Times New Roman"/>
              </w:rPr>
              <w:t xml:space="preserve"> 32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3 место –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1 место –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A56F0">
              <w:rPr>
                <w:rFonts w:ascii="Times New Roman" w:hAnsi="Times New Roman" w:cs="Times New Roman"/>
              </w:rPr>
              <w:t xml:space="preserve">место –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3 место -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AA56F0" w:rsidRPr="00AA56F0" w:rsidRDefault="00705123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45</w:t>
            </w:r>
          </w:p>
          <w:p w:rsidR="00AA56F0" w:rsidRPr="00AA56F0" w:rsidRDefault="00705123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–35</w:t>
            </w:r>
          </w:p>
          <w:p w:rsidR="00AA56F0" w:rsidRPr="00AA56F0" w:rsidRDefault="00705123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21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1 место – </w:t>
            </w:r>
            <w:r w:rsidR="00705123">
              <w:rPr>
                <w:rFonts w:ascii="Times New Roman" w:hAnsi="Times New Roman" w:cs="Times New Roman"/>
              </w:rPr>
              <w:t>12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2 место – </w:t>
            </w:r>
            <w:r w:rsidR="00705123">
              <w:rPr>
                <w:rFonts w:ascii="Times New Roman" w:hAnsi="Times New Roman" w:cs="Times New Roman"/>
              </w:rPr>
              <w:t>6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3 место - </w:t>
            </w:r>
            <w:r w:rsidR="00705123">
              <w:rPr>
                <w:rFonts w:ascii="Times New Roman" w:hAnsi="Times New Roman" w:cs="Times New Roman"/>
              </w:rPr>
              <w:t>7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1 мес</w:t>
            </w:r>
            <w:r w:rsidR="007216D4">
              <w:rPr>
                <w:rFonts w:ascii="Times New Roman" w:hAnsi="Times New Roman" w:cs="Times New Roman"/>
              </w:rPr>
              <w:t>то –47</w:t>
            </w:r>
          </w:p>
          <w:p w:rsidR="00AA56F0" w:rsidRPr="00AA56F0" w:rsidRDefault="007216D4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–53</w:t>
            </w:r>
          </w:p>
          <w:p w:rsidR="00AA56F0" w:rsidRPr="00AA56F0" w:rsidRDefault="007216D4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47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AA56F0" w:rsidRPr="00AA56F0" w:rsidRDefault="007216D4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18</w:t>
            </w:r>
          </w:p>
          <w:p w:rsidR="007216D4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2 место </w:t>
            </w:r>
            <w:r w:rsidR="007216D4">
              <w:rPr>
                <w:rFonts w:ascii="Times New Roman" w:hAnsi="Times New Roman" w:cs="Times New Roman"/>
              </w:rPr>
              <w:t>–16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3 место –</w:t>
            </w:r>
            <w:r w:rsidR="007216D4">
              <w:rPr>
                <w:rFonts w:ascii="Times New Roman" w:hAnsi="Times New Roman" w:cs="Times New Roman"/>
              </w:rPr>
              <w:t xml:space="preserve"> 18</w:t>
            </w:r>
          </w:p>
          <w:p w:rsidR="00AA56F0" w:rsidRPr="00AA56F0" w:rsidRDefault="00AA56F0" w:rsidP="00AA56F0">
            <w:pPr>
              <w:ind w:left="-6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</w:tcPr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1 место – </w:t>
            </w:r>
            <w:r w:rsidR="00351C27">
              <w:rPr>
                <w:rFonts w:ascii="Times New Roman" w:hAnsi="Times New Roman" w:cs="Times New Roman"/>
              </w:rPr>
              <w:t>29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2 место –</w:t>
            </w:r>
            <w:r w:rsidR="00351C27">
              <w:rPr>
                <w:rFonts w:ascii="Times New Roman" w:hAnsi="Times New Roman" w:cs="Times New Roman"/>
              </w:rPr>
              <w:t>32</w:t>
            </w:r>
          </w:p>
          <w:p w:rsidR="00AA56F0" w:rsidRPr="00AA56F0" w:rsidRDefault="00351C27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–26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1 место -</w:t>
            </w:r>
            <w:r w:rsidR="00351C27">
              <w:rPr>
                <w:rFonts w:ascii="Times New Roman" w:hAnsi="Times New Roman" w:cs="Times New Roman"/>
              </w:rPr>
              <w:t xml:space="preserve"> 5 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2 место - </w:t>
            </w:r>
            <w:r w:rsidR="00351C27">
              <w:rPr>
                <w:rFonts w:ascii="Times New Roman" w:hAnsi="Times New Roman" w:cs="Times New Roman"/>
              </w:rPr>
              <w:t>4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3 место -</w:t>
            </w:r>
            <w:r w:rsidR="00351C27">
              <w:rPr>
                <w:rFonts w:ascii="Times New Roman" w:hAnsi="Times New Roman" w:cs="Times New Roman"/>
              </w:rPr>
              <w:t xml:space="preserve"> 7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</w:tcPr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AA56F0" w:rsidRPr="00AA56F0" w:rsidRDefault="001905A9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- 5</w:t>
            </w:r>
          </w:p>
          <w:p w:rsidR="00AA56F0" w:rsidRPr="00AA56F0" w:rsidRDefault="001905A9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10</w:t>
            </w:r>
          </w:p>
          <w:p w:rsidR="00AA56F0" w:rsidRPr="00AA56F0" w:rsidRDefault="001905A9" w:rsidP="00AA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- 8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56F0">
              <w:rPr>
                <w:rFonts w:ascii="Times New Roman" w:hAnsi="Times New Roman" w:cs="Times New Roman"/>
                <w:b/>
                <w:i/>
              </w:rPr>
              <w:t>Командные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>1 место -</w:t>
            </w:r>
            <w:r w:rsidR="001905A9">
              <w:rPr>
                <w:rFonts w:ascii="Times New Roman" w:hAnsi="Times New Roman" w:cs="Times New Roman"/>
              </w:rPr>
              <w:t>3</w:t>
            </w:r>
          </w:p>
          <w:p w:rsidR="00AA56F0" w:rsidRPr="00AA56F0" w:rsidRDefault="00AA56F0" w:rsidP="00AA56F0">
            <w:pPr>
              <w:jc w:val="center"/>
              <w:rPr>
                <w:rFonts w:ascii="Times New Roman" w:hAnsi="Times New Roman" w:cs="Times New Roman"/>
              </w:rPr>
            </w:pPr>
            <w:r w:rsidRPr="00AA56F0">
              <w:rPr>
                <w:rFonts w:ascii="Times New Roman" w:hAnsi="Times New Roman" w:cs="Times New Roman"/>
              </w:rPr>
              <w:t xml:space="preserve">2 место – </w:t>
            </w:r>
            <w:r w:rsidR="001905A9">
              <w:rPr>
                <w:rFonts w:ascii="Times New Roman" w:hAnsi="Times New Roman" w:cs="Times New Roman"/>
              </w:rPr>
              <w:t>2</w:t>
            </w:r>
          </w:p>
          <w:p w:rsidR="00AA56F0" w:rsidRPr="00AA56F0" w:rsidRDefault="00AA56F0" w:rsidP="00190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0" w:rsidRDefault="001905A9" w:rsidP="00AA5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</w:t>
            </w:r>
          </w:p>
        </w:tc>
      </w:tr>
      <w:tr w:rsidR="002B749B" w:rsidRPr="00D63477" w:rsidTr="003A0CE0">
        <w:trPr>
          <w:trHeight w:val="860"/>
        </w:trPr>
        <w:tc>
          <w:tcPr>
            <w:tcW w:w="14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B" w:rsidRDefault="002B749B" w:rsidP="00F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49B" w:rsidRDefault="002B77D0" w:rsidP="002B77D0">
            <w:pPr>
              <w:tabs>
                <w:tab w:val="center" w:pos="7183"/>
                <w:tab w:val="left" w:pos="11911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2B749B"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обучающихся в 20</w:t>
            </w:r>
            <w:r w:rsidR="00124F3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B749B"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124F3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B749B" w:rsidRPr="00011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  <w:r w:rsidR="007B1201">
              <w:rPr>
                <w:rFonts w:ascii="Times New Roman" w:hAnsi="Times New Roman" w:cs="Times New Roman"/>
                <w:b/>
                <w:sz w:val="28"/>
                <w:szCs w:val="28"/>
              </w:rPr>
              <w:t>(на 31.03.2023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0A3311" w:rsidRPr="00D63477" w:rsidTr="005F051C">
        <w:trPr>
          <w:trHeight w:val="860"/>
        </w:trPr>
        <w:tc>
          <w:tcPr>
            <w:tcW w:w="1663" w:type="dxa"/>
            <w:gridSpan w:val="2"/>
          </w:tcPr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0A3311" w:rsidRPr="008A7D14" w:rsidRDefault="005F051C" w:rsidP="000A331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F051C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>---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>--</w:t>
            </w:r>
          </w:p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26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–26 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30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5F051C" w:rsidRPr="005F051C" w:rsidRDefault="005F051C" w:rsidP="005F051C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1 место –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5F051C" w:rsidRPr="005F051C" w:rsidRDefault="005F051C" w:rsidP="005F051C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 - 11</w:t>
            </w:r>
          </w:p>
          <w:p w:rsidR="005F051C" w:rsidRPr="005F051C" w:rsidRDefault="005F051C" w:rsidP="005F0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9 </w:t>
            </w:r>
          </w:p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1 место – </w:t>
            </w:r>
            <w:r w:rsidR="00070F9D">
              <w:rPr>
                <w:rFonts w:ascii="Times New Roman" w:hAnsi="Times New Roman" w:cs="Times New Roman"/>
              </w:rPr>
              <w:t>17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2 место – </w:t>
            </w:r>
            <w:r w:rsidR="00070F9D">
              <w:rPr>
                <w:rFonts w:ascii="Times New Roman" w:hAnsi="Times New Roman" w:cs="Times New Roman"/>
              </w:rPr>
              <w:t>9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r w:rsidR="00070F9D">
              <w:rPr>
                <w:rFonts w:ascii="Times New Roman" w:hAnsi="Times New Roman" w:cs="Times New Roman"/>
              </w:rPr>
              <w:t>11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5F051C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1 место – </w:t>
            </w:r>
            <w:r w:rsidR="00070F9D">
              <w:rPr>
                <w:rFonts w:ascii="Times New Roman" w:hAnsi="Times New Roman" w:cs="Times New Roman"/>
              </w:rPr>
              <w:t>7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>2</w:t>
            </w:r>
            <w:r w:rsidR="005F051C">
              <w:rPr>
                <w:rFonts w:ascii="Times New Roman" w:hAnsi="Times New Roman" w:cs="Times New Roman"/>
              </w:rPr>
              <w:t xml:space="preserve"> место - </w:t>
            </w:r>
            <w:r w:rsidR="00070F9D">
              <w:rPr>
                <w:rFonts w:ascii="Times New Roman" w:hAnsi="Times New Roman" w:cs="Times New Roman"/>
              </w:rPr>
              <w:t>8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r w:rsidR="00070F9D">
              <w:rPr>
                <w:rFonts w:ascii="Times New Roman" w:hAnsi="Times New Roman" w:cs="Times New Roman"/>
              </w:rPr>
              <w:t>5</w:t>
            </w:r>
          </w:p>
          <w:p w:rsidR="000A3311" w:rsidRPr="008A7D14" w:rsidRDefault="000A3311" w:rsidP="000A3311">
            <w:pPr>
              <w:ind w:left="-64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</w:tcPr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r w:rsidR="00070F9D">
              <w:rPr>
                <w:rFonts w:ascii="Times New Roman" w:hAnsi="Times New Roman" w:cs="Times New Roman"/>
              </w:rPr>
              <w:t>12</w:t>
            </w:r>
          </w:p>
          <w:p w:rsid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r w:rsidR="00070F9D">
              <w:rPr>
                <w:rFonts w:ascii="Times New Roman" w:hAnsi="Times New Roman" w:cs="Times New Roman"/>
              </w:rPr>
              <w:t>18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r w:rsidR="00070F9D">
              <w:rPr>
                <w:rFonts w:ascii="Times New Roman" w:hAnsi="Times New Roman" w:cs="Times New Roman"/>
              </w:rPr>
              <w:t>15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Командные:</w:t>
            </w:r>
          </w:p>
          <w:p w:rsidR="001613D3" w:rsidRDefault="001613D3" w:rsidP="001613D3">
            <w:pPr>
              <w:tabs>
                <w:tab w:val="left" w:pos="501"/>
                <w:tab w:val="center" w:pos="1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 место - 1</w:t>
            </w:r>
          </w:p>
          <w:p w:rsidR="000A3311" w:rsidRDefault="001613D3" w:rsidP="001613D3">
            <w:pPr>
              <w:tabs>
                <w:tab w:val="left" w:pos="501"/>
                <w:tab w:val="center" w:pos="1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5F051C">
              <w:rPr>
                <w:rFonts w:ascii="Times New Roman" w:hAnsi="Times New Roman" w:cs="Times New Roman"/>
              </w:rPr>
              <w:t xml:space="preserve">2 место </w:t>
            </w:r>
            <w:r>
              <w:rPr>
                <w:rFonts w:ascii="Times New Roman" w:hAnsi="Times New Roman" w:cs="Times New Roman"/>
              </w:rPr>
              <w:t>–1</w:t>
            </w:r>
          </w:p>
          <w:p w:rsidR="001613D3" w:rsidRPr="005F051C" w:rsidRDefault="001613D3" w:rsidP="001613D3">
            <w:pPr>
              <w:tabs>
                <w:tab w:val="left" w:pos="501"/>
                <w:tab w:val="center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- 3</w:t>
            </w:r>
          </w:p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49" w:type="dxa"/>
            <w:shd w:val="clear" w:color="auto" w:fill="auto"/>
          </w:tcPr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Личные: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1 место - </w:t>
            </w:r>
            <w:r w:rsidR="00A94C97">
              <w:rPr>
                <w:rFonts w:ascii="Times New Roman" w:hAnsi="Times New Roman" w:cs="Times New Roman"/>
              </w:rPr>
              <w:t>10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2 место – </w:t>
            </w:r>
            <w:r w:rsidR="00A94C97">
              <w:rPr>
                <w:rFonts w:ascii="Times New Roman" w:hAnsi="Times New Roman" w:cs="Times New Roman"/>
              </w:rPr>
              <w:t>8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3 место - </w:t>
            </w:r>
            <w:r w:rsidR="00A94C97">
              <w:rPr>
                <w:rFonts w:ascii="Times New Roman" w:hAnsi="Times New Roman" w:cs="Times New Roman"/>
              </w:rPr>
              <w:t>8</w:t>
            </w: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</w:rPr>
            </w:pPr>
          </w:p>
          <w:p w:rsidR="000A3311" w:rsidRPr="005F051C" w:rsidRDefault="000A3311" w:rsidP="000A33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051C">
              <w:rPr>
                <w:rFonts w:ascii="Times New Roman" w:hAnsi="Times New Roman" w:cs="Times New Roman"/>
                <w:b/>
                <w:i/>
              </w:rPr>
              <w:t>Командные</w:t>
            </w:r>
          </w:p>
          <w:p w:rsidR="000A3311" w:rsidRPr="005F051C" w:rsidRDefault="005F051C" w:rsidP="000A3311">
            <w:pPr>
              <w:jc w:val="center"/>
              <w:rPr>
                <w:rFonts w:ascii="Times New Roman" w:hAnsi="Times New Roman" w:cs="Times New Roman"/>
              </w:rPr>
            </w:pPr>
            <w:r w:rsidRPr="005F051C">
              <w:rPr>
                <w:rFonts w:ascii="Times New Roman" w:hAnsi="Times New Roman" w:cs="Times New Roman"/>
              </w:rPr>
              <w:t xml:space="preserve">1 место - </w:t>
            </w:r>
            <w:r w:rsidR="00A94C97">
              <w:rPr>
                <w:rFonts w:ascii="Times New Roman" w:hAnsi="Times New Roman" w:cs="Times New Roman"/>
              </w:rPr>
              <w:t>2</w:t>
            </w:r>
          </w:p>
          <w:p w:rsidR="000A3311" w:rsidRPr="008A7D14" w:rsidRDefault="000A3311" w:rsidP="000A33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1" w:rsidRDefault="000A3311" w:rsidP="000A33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6FCE" w:rsidRDefault="00626FCE" w:rsidP="0001135A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05661" w:rsidRPr="00C05661" w:rsidRDefault="00C05661" w:rsidP="0001135A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C05661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планом внутреннего контроля в целях выявления уровня знаний, умений и навыков учащихся, изучения результатов педагогической деятельности, проведения анализа и прогнозирования тенденции развития образовательного процесса МБУДО ЦДОД заместителем директора совместно с педагогами проводи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тся</w:t>
      </w:r>
      <w:r w:rsidRPr="00C0566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контрольная диагностика качества знаний, умений и навыков: опрос-беседы, тестирование, зачёты, практиче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ские работы, творческие отчёты, также у</w:t>
      </w:r>
      <w:r w:rsidRPr="00C05661">
        <w:rPr>
          <w:rFonts w:ascii="Times New Roman" w:eastAsia="Times New Roman" w:hAnsi="Times New Roman" w:cs="Times New Roman"/>
          <w:sz w:val="28"/>
          <w:szCs w:val="20"/>
          <w:lang w:bidi="ar-SA"/>
        </w:rPr>
        <w:t>читыва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ются</w:t>
      </w:r>
      <w:r w:rsidRPr="00C0566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результаты конкурсов, соревнований.</w:t>
      </w:r>
      <w:r w:rsidRPr="00C05661">
        <w:rPr>
          <w:rFonts w:ascii="Times New Roman" w:eastAsia="Times New Roman" w:hAnsi="Times New Roman" w:cs="Times New Roman"/>
          <w:sz w:val="28"/>
          <w:szCs w:val="28"/>
          <w:lang w:bidi="ar-SA"/>
        </w:rPr>
        <w:t>Уровень выполнения контрольных срезов отражает прочность усвоения программного материала, практическую ценность результатов обучения, общий уровень интереса к учебным занятиям.</w:t>
      </w:r>
    </w:p>
    <w:p w:rsidR="00C05661" w:rsidRPr="008773E9" w:rsidRDefault="00A81555" w:rsidP="0001135A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Анализ выполнения итоговых </w:t>
      </w:r>
      <w:r w:rsidR="00C05661" w:rsidRPr="00C05661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 работ</w:t>
      </w:r>
      <w:r w:rsidR="000113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учащихся позволяет </w:t>
      </w:r>
      <w:r w:rsidR="00C05661" w:rsidRPr="00C056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сделать вывод о соответствии уровня теоретических знаний и практической  подготовки  учащихся программным требованиям. </w:t>
      </w:r>
    </w:p>
    <w:p w:rsidR="00B74060" w:rsidRPr="00B74060" w:rsidRDefault="00B74060" w:rsidP="0001135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74060">
        <w:rPr>
          <w:rFonts w:ascii="Times New Roman" w:hAnsi="Times New Roman" w:cs="Times New Roman"/>
          <w:sz w:val="28"/>
        </w:rPr>
        <w:t>Диагностический контроль в учебных группах</w:t>
      </w:r>
      <w:r w:rsidR="008773E9">
        <w:rPr>
          <w:rFonts w:ascii="Times New Roman" w:hAnsi="Times New Roman" w:cs="Times New Roman"/>
          <w:sz w:val="28"/>
        </w:rPr>
        <w:t xml:space="preserve"> проводит</w:t>
      </w:r>
      <w:r w:rsidRPr="00B74060">
        <w:rPr>
          <w:rFonts w:ascii="Times New Roman" w:hAnsi="Times New Roman" w:cs="Times New Roman"/>
          <w:sz w:val="28"/>
        </w:rPr>
        <w:t>ся по пройденному программн</w:t>
      </w:r>
      <w:r w:rsidR="00A81555">
        <w:rPr>
          <w:rFonts w:ascii="Times New Roman" w:hAnsi="Times New Roman" w:cs="Times New Roman"/>
          <w:sz w:val="28"/>
        </w:rPr>
        <w:t xml:space="preserve">ому материалу в соответствии с </w:t>
      </w:r>
      <w:r w:rsidRPr="00B74060">
        <w:rPr>
          <w:rFonts w:ascii="Times New Roman" w:hAnsi="Times New Roman" w:cs="Times New Roman"/>
          <w:sz w:val="28"/>
        </w:rPr>
        <w:t>учебно-тематическим план</w:t>
      </w:r>
      <w:r w:rsidR="008773E9">
        <w:rPr>
          <w:rFonts w:ascii="Times New Roman" w:hAnsi="Times New Roman" w:cs="Times New Roman"/>
          <w:sz w:val="28"/>
        </w:rPr>
        <w:t>ированием</w:t>
      </w:r>
      <w:r w:rsidRPr="00B74060">
        <w:rPr>
          <w:rFonts w:ascii="Times New Roman" w:hAnsi="Times New Roman" w:cs="Times New Roman"/>
          <w:sz w:val="28"/>
        </w:rPr>
        <w:t xml:space="preserve"> работы объединений. </w:t>
      </w:r>
    </w:p>
    <w:p w:rsidR="0097406A" w:rsidRPr="002A3692" w:rsidRDefault="0097406A" w:rsidP="002A3692">
      <w:pPr>
        <w:tabs>
          <w:tab w:val="left" w:pos="3723"/>
          <w:tab w:val="center" w:pos="714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6AC5" w:rsidRPr="00A83052" w:rsidRDefault="00687C52" w:rsidP="001A3187">
      <w:pPr>
        <w:pStyle w:val="1"/>
        <w:numPr>
          <w:ilvl w:val="0"/>
          <w:numId w:val="6"/>
        </w:numPr>
        <w:tabs>
          <w:tab w:val="left" w:pos="0"/>
        </w:tabs>
        <w:spacing w:before="117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3052">
        <w:rPr>
          <w:rFonts w:ascii="Times New Roman" w:hAnsi="Times New Roman" w:cs="Times New Roman"/>
          <w:sz w:val="28"/>
          <w:szCs w:val="28"/>
        </w:rPr>
        <w:t>Оценка функционирования внутренней системы оценки качестваобразования</w:t>
      </w:r>
    </w:p>
    <w:p w:rsidR="00A83052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t>В учреждении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выполнения допо</w:t>
      </w:r>
      <w:r w:rsidR="00A83052">
        <w:rPr>
          <w:rFonts w:ascii="Times New Roman" w:hAnsi="Times New Roman" w:cs="Times New Roman"/>
          <w:sz w:val="28"/>
          <w:szCs w:val="28"/>
        </w:rPr>
        <w:t>лнительных общеразвивающих</w:t>
      </w:r>
      <w:r w:rsidRPr="006B118F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83052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t xml:space="preserve">Разработанная Программа внутриучрежденческого контроля дает возможность отслеживать: </w:t>
      </w:r>
    </w:p>
    <w:p w:rsidR="00A83052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sym w:font="Symbol" w:char="F02D"/>
      </w:r>
      <w:r w:rsidRPr="006B118F">
        <w:rPr>
          <w:rFonts w:ascii="Times New Roman" w:hAnsi="Times New Roman" w:cs="Times New Roman"/>
          <w:sz w:val="28"/>
          <w:szCs w:val="28"/>
        </w:rPr>
        <w:t xml:space="preserve"> качество работы педагогических работников,</w:t>
      </w:r>
    </w:p>
    <w:p w:rsidR="00A83052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sym w:font="Symbol" w:char="F02D"/>
      </w:r>
      <w:r w:rsidRPr="006B118F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83052">
        <w:rPr>
          <w:rFonts w:ascii="Times New Roman" w:hAnsi="Times New Roman" w:cs="Times New Roman"/>
          <w:sz w:val="28"/>
          <w:szCs w:val="28"/>
        </w:rPr>
        <w:t>ю</w:t>
      </w:r>
      <w:r w:rsidRPr="006B118F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объеме (прохождение материала, проведение тем</w:t>
      </w:r>
      <w:r w:rsidR="00A83052">
        <w:rPr>
          <w:rFonts w:ascii="Times New Roman" w:hAnsi="Times New Roman" w:cs="Times New Roman"/>
          <w:sz w:val="28"/>
          <w:szCs w:val="28"/>
        </w:rPr>
        <w:t>атических занятий, экскурсий</w:t>
      </w:r>
      <w:r w:rsidR="00696906">
        <w:rPr>
          <w:rFonts w:ascii="Times New Roman" w:hAnsi="Times New Roman" w:cs="Times New Roman"/>
          <w:sz w:val="28"/>
          <w:szCs w:val="28"/>
        </w:rPr>
        <w:t>, викторин</w:t>
      </w:r>
      <w:r w:rsidR="003A473C">
        <w:rPr>
          <w:rFonts w:ascii="Times New Roman" w:hAnsi="Times New Roman" w:cs="Times New Roman"/>
          <w:sz w:val="28"/>
          <w:szCs w:val="28"/>
        </w:rPr>
        <w:t>, конкурсов</w:t>
      </w:r>
      <w:r w:rsidR="00A83052">
        <w:rPr>
          <w:rFonts w:ascii="Times New Roman" w:hAnsi="Times New Roman" w:cs="Times New Roman"/>
          <w:sz w:val="28"/>
          <w:szCs w:val="28"/>
        </w:rPr>
        <w:t xml:space="preserve"> и д</w:t>
      </w:r>
      <w:r w:rsidRPr="006B118F">
        <w:rPr>
          <w:rFonts w:ascii="Times New Roman" w:hAnsi="Times New Roman" w:cs="Times New Roman"/>
          <w:sz w:val="28"/>
          <w:szCs w:val="28"/>
        </w:rPr>
        <w:t xml:space="preserve">р.); </w:t>
      </w:r>
    </w:p>
    <w:p w:rsidR="00A83052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sym w:font="Symbol" w:char="F02D"/>
      </w:r>
      <w:r w:rsidRPr="006B118F">
        <w:rPr>
          <w:rFonts w:ascii="Times New Roman" w:hAnsi="Times New Roman" w:cs="Times New Roman"/>
          <w:sz w:val="28"/>
          <w:szCs w:val="28"/>
        </w:rPr>
        <w:t xml:space="preserve"> наличие положительного эмоционального микроклимата на занятиях и пр.</w:t>
      </w:r>
    </w:p>
    <w:p w:rsidR="006B118F" w:rsidRDefault="006B118F" w:rsidP="001A3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8F">
        <w:rPr>
          <w:rFonts w:ascii="Times New Roman" w:hAnsi="Times New Roman" w:cs="Times New Roman"/>
          <w:sz w:val="28"/>
          <w:szCs w:val="28"/>
        </w:rPr>
        <w:t xml:space="preserve"> В рамках контроля использовались разные формы и методы работы: административные плановые проверки, наблюдение, проверка документации, анализ контрольных занятий, анализ учебно-тематических планов и программ. Вопросы контроля рассматривались на общих собраниях трудового коллектива, на заседаниях </w:t>
      </w:r>
      <w:r w:rsidR="003A473C">
        <w:rPr>
          <w:rFonts w:ascii="Times New Roman" w:hAnsi="Times New Roman" w:cs="Times New Roman"/>
          <w:sz w:val="28"/>
          <w:szCs w:val="28"/>
        </w:rPr>
        <w:t>п</w:t>
      </w:r>
      <w:r w:rsidRPr="006B118F">
        <w:rPr>
          <w:rFonts w:ascii="Times New Roman" w:hAnsi="Times New Roman" w:cs="Times New Roman"/>
          <w:sz w:val="28"/>
          <w:szCs w:val="28"/>
        </w:rPr>
        <w:t>едагогического</w:t>
      </w:r>
      <w:r w:rsidR="003A473C">
        <w:rPr>
          <w:rFonts w:ascii="Times New Roman" w:hAnsi="Times New Roman" w:cs="Times New Roman"/>
          <w:sz w:val="28"/>
          <w:szCs w:val="28"/>
        </w:rPr>
        <w:t xml:space="preserve"> им</w:t>
      </w:r>
      <w:r w:rsidRPr="006B118F">
        <w:rPr>
          <w:rFonts w:ascii="Times New Roman" w:hAnsi="Times New Roman" w:cs="Times New Roman"/>
          <w:sz w:val="28"/>
          <w:szCs w:val="28"/>
        </w:rPr>
        <w:t xml:space="preserve">етодического </w:t>
      </w:r>
      <w:r w:rsidR="003A473C">
        <w:rPr>
          <w:rFonts w:ascii="Times New Roman" w:hAnsi="Times New Roman" w:cs="Times New Roman"/>
          <w:sz w:val="28"/>
          <w:szCs w:val="28"/>
        </w:rPr>
        <w:t>с</w:t>
      </w:r>
      <w:r w:rsidRPr="006B118F">
        <w:rPr>
          <w:rFonts w:ascii="Times New Roman" w:hAnsi="Times New Roman" w:cs="Times New Roman"/>
          <w:sz w:val="28"/>
          <w:szCs w:val="28"/>
        </w:rPr>
        <w:t>оветах</w:t>
      </w:r>
      <w:r w:rsidR="003A473C">
        <w:rPr>
          <w:rFonts w:ascii="Times New Roman" w:hAnsi="Times New Roman" w:cs="Times New Roman"/>
          <w:sz w:val="28"/>
          <w:szCs w:val="28"/>
        </w:rPr>
        <w:t>.</w:t>
      </w:r>
    </w:p>
    <w:p w:rsidR="00CA6AC5" w:rsidRPr="002137C9" w:rsidRDefault="00687C52">
      <w:pPr>
        <w:pStyle w:val="1"/>
        <w:numPr>
          <w:ilvl w:val="0"/>
          <w:numId w:val="6"/>
        </w:numPr>
        <w:tabs>
          <w:tab w:val="left" w:pos="6323"/>
        </w:tabs>
        <w:spacing w:before="116"/>
        <w:ind w:left="6322" w:hanging="353"/>
        <w:jc w:val="left"/>
        <w:rPr>
          <w:rFonts w:ascii="Times New Roman" w:hAnsi="Times New Roman" w:cs="Times New Roman"/>
          <w:sz w:val="28"/>
          <w:szCs w:val="28"/>
        </w:rPr>
      </w:pPr>
      <w:r w:rsidRPr="002137C9">
        <w:rPr>
          <w:rFonts w:ascii="Times New Roman" w:hAnsi="Times New Roman" w:cs="Times New Roman"/>
          <w:sz w:val="28"/>
          <w:szCs w:val="28"/>
        </w:rPr>
        <w:t>Оценка кадровогообеспечения</w:t>
      </w:r>
    </w:p>
    <w:p w:rsidR="005805C7" w:rsidRDefault="005805C7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A42177" w:rsidRPr="00A42177" w:rsidRDefault="003A473C" w:rsidP="00A42177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 марта 202</w:t>
      </w:r>
      <w:r w:rsidR="007B1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2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05293">
        <w:rPr>
          <w:rFonts w:ascii="Times New Roman" w:hAnsi="Times New Roman" w:cs="Times New Roman"/>
          <w:sz w:val="28"/>
          <w:szCs w:val="28"/>
        </w:rPr>
        <w:t>работают</w:t>
      </w:r>
      <w:r w:rsidR="0080320F">
        <w:rPr>
          <w:rFonts w:ascii="Times New Roman" w:hAnsi="Times New Roman" w:cs="Times New Roman"/>
          <w:sz w:val="28"/>
          <w:szCs w:val="28"/>
        </w:rPr>
        <w:t>31</w:t>
      </w:r>
      <w:r w:rsidR="00DF0438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взрослых</w:t>
      </w:r>
      <w:r w:rsidR="00A42177" w:rsidRPr="00A42177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320F">
        <w:rPr>
          <w:rFonts w:ascii="Times New Roman" w:hAnsi="Times New Roman" w:cs="Times New Roman"/>
          <w:sz w:val="28"/>
          <w:szCs w:val="28"/>
        </w:rPr>
        <w:t>0</w:t>
      </w:r>
      <w:r w:rsidR="00A42177" w:rsidRPr="00A42177">
        <w:rPr>
          <w:rFonts w:ascii="Times New Roman" w:hAnsi="Times New Roman" w:cs="Times New Roman"/>
          <w:sz w:val="28"/>
          <w:szCs w:val="28"/>
        </w:rPr>
        <w:t xml:space="preserve">педагогических работников – основных, </w:t>
      </w:r>
      <w:r w:rsidR="00DF0438">
        <w:rPr>
          <w:rFonts w:ascii="Times New Roman" w:hAnsi="Times New Roman" w:cs="Times New Roman"/>
          <w:sz w:val="28"/>
          <w:szCs w:val="28"/>
        </w:rPr>
        <w:t>21</w:t>
      </w:r>
      <w:r w:rsidR="00105293">
        <w:rPr>
          <w:rFonts w:ascii="Times New Roman" w:hAnsi="Times New Roman" w:cs="Times New Roman"/>
          <w:sz w:val="28"/>
          <w:szCs w:val="28"/>
        </w:rPr>
        <w:t>педаг</w:t>
      </w:r>
      <w:r w:rsidR="00DF0438">
        <w:rPr>
          <w:rFonts w:ascii="Times New Roman" w:hAnsi="Times New Roman" w:cs="Times New Roman"/>
          <w:sz w:val="28"/>
          <w:szCs w:val="28"/>
        </w:rPr>
        <w:t>ог</w:t>
      </w:r>
      <w:r w:rsidR="00A42177" w:rsidRPr="00A42177">
        <w:rPr>
          <w:rFonts w:ascii="Times New Roman" w:hAnsi="Times New Roman" w:cs="Times New Roman"/>
          <w:sz w:val="28"/>
          <w:szCs w:val="28"/>
        </w:rPr>
        <w:t xml:space="preserve"> – внешние совместители.  </w:t>
      </w:r>
    </w:p>
    <w:p w:rsidR="00A81555" w:rsidRDefault="00A81555" w:rsidP="00A42177">
      <w:pPr>
        <w:keepNext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2177" w:rsidRPr="005A3032" w:rsidRDefault="001A3187" w:rsidP="00A42177">
      <w:pPr>
        <w:keepNext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Кадровый состав МБУДО </w:t>
      </w:r>
      <w:r w:rsidR="00A42177" w:rsidRPr="005A3032">
        <w:rPr>
          <w:rFonts w:ascii="Times New Roman" w:eastAsia="Times New Roman" w:hAnsi="Times New Roman"/>
          <w:b/>
          <w:sz w:val="28"/>
          <w:szCs w:val="28"/>
        </w:rPr>
        <w:t xml:space="preserve">ЦДОД </w:t>
      </w:r>
    </w:p>
    <w:p w:rsidR="00A42177" w:rsidRPr="005A3032" w:rsidRDefault="00A42177" w:rsidP="00A42177">
      <w:pPr>
        <w:keepNext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596"/>
        <w:gridCol w:w="1707"/>
        <w:gridCol w:w="2143"/>
        <w:gridCol w:w="1435"/>
        <w:gridCol w:w="1388"/>
        <w:gridCol w:w="1547"/>
        <w:gridCol w:w="1714"/>
      </w:tblGrid>
      <w:tr w:rsidR="00A42177" w:rsidRPr="00912BF6" w:rsidTr="001A3187">
        <w:trPr>
          <w:trHeight w:val="274"/>
        </w:trPr>
        <w:tc>
          <w:tcPr>
            <w:tcW w:w="4507" w:type="dxa"/>
            <w:gridSpan w:val="2"/>
            <w:vMerge w:val="restart"/>
            <w:vAlign w:val="center"/>
          </w:tcPr>
          <w:p w:rsidR="00A42177" w:rsidRPr="00912BF6" w:rsidRDefault="00A42177" w:rsidP="001A3187">
            <w:pPr>
              <w:keepNext/>
              <w:ind w:left="-426" w:firstLine="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3850" w:type="dxa"/>
            <w:gridSpan w:val="2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084" w:type="dxa"/>
            <w:gridSpan w:val="4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Стаж работы</w:t>
            </w:r>
          </w:p>
        </w:tc>
      </w:tr>
      <w:tr w:rsidR="00A42177" w:rsidRPr="00912BF6" w:rsidTr="00C01F3C">
        <w:trPr>
          <w:trHeight w:val="346"/>
        </w:trPr>
        <w:tc>
          <w:tcPr>
            <w:tcW w:w="4507" w:type="dxa"/>
            <w:gridSpan w:val="2"/>
            <w:vMerge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43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1435" w:type="dxa"/>
            <w:vAlign w:val="center"/>
          </w:tcPr>
          <w:p w:rsidR="00A42177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</w:p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388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5 до 10 лет</w:t>
            </w:r>
          </w:p>
        </w:tc>
        <w:tc>
          <w:tcPr>
            <w:tcW w:w="1547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10 до 20 лет</w:t>
            </w:r>
          </w:p>
        </w:tc>
        <w:tc>
          <w:tcPr>
            <w:tcW w:w="1714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20 лет и более</w:t>
            </w:r>
          </w:p>
        </w:tc>
      </w:tr>
      <w:tr w:rsidR="00A42177" w:rsidRPr="00912BF6" w:rsidTr="00C01F3C">
        <w:trPr>
          <w:trHeight w:val="596"/>
        </w:trPr>
        <w:tc>
          <w:tcPr>
            <w:tcW w:w="2911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1596" w:type="dxa"/>
            <w:vAlign w:val="center"/>
          </w:tcPr>
          <w:p w:rsidR="00A42177" w:rsidRPr="00912BF6" w:rsidRDefault="00A42177" w:rsidP="003A473C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0320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  <w:vAlign w:val="center"/>
          </w:tcPr>
          <w:p w:rsidR="00A42177" w:rsidRPr="00912BF6" w:rsidRDefault="0080320F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  <w:vAlign w:val="center"/>
          </w:tcPr>
          <w:p w:rsidR="00A42177" w:rsidRPr="00912BF6" w:rsidRDefault="003A473C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  <w:vAlign w:val="center"/>
          </w:tcPr>
          <w:p w:rsidR="00A42177" w:rsidRPr="00912BF6" w:rsidRDefault="00B76F95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vAlign w:val="center"/>
          </w:tcPr>
          <w:p w:rsidR="00A42177" w:rsidRPr="00912BF6" w:rsidRDefault="0080320F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A42177" w:rsidRPr="00912BF6" w:rsidRDefault="00281E0D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  <w:vAlign w:val="center"/>
          </w:tcPr>
          <w:p w:rsidR="00A42177" w:rsidRPr="00912BF6" w:rsidRDefault="00B76F95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42177" w:rsidRPr="00912BF6" w:rsidTr="00C01F3C">
        <w:trPr>
          <w:trHeight w:val="307"/>
        </w:trPr>
        <w:tc>
          <w:tcPr>
            <w:tcW w:w="2911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sz w:val="28"/>
                <w:szCs w:val="28"/>
              </w:rPr>
              <w:t>Совместители</w:t>
            </w:r>
          </w:p>
        </w:tc>
        <w:tc>
          <w:tcPr>
            <w:tcW w:w="1596" w:type="dxa"/>
            <w:vAlign w:val="center"/>
          </w:tcPr>
          <w:p w:rsidR="00A42177" w:rsidRPr="00912BF6" w:rsidRDefault="00124F3E" w:rsidP="003A473C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7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43" w:type="dxa"/>
            <w:vAlign w:val="center"/>
          </w:tcPr>
          <w:p w:rsidR="00A42177" w:rsidRPr="00912BF6" w:rsidRDefault="00124F3E" w:rsidP="00124F3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5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47" w:type="dxa"/>
            <w:vAlign w:val="center"/>
          </w:tcPr>
          <w:p w:rsidR="00A42177" w:rsidRPr="00912BF6" w:rsidRDefault="00B76F95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A42177" w:rsidRPr="00912BF6" w:rsidTr="00C01F3C">
        <w:trPr>
          <w:trHeight w:val="307"/>
        </w:trPr>
        <w:tc>
          <w:tcPr>
            <w:tcW w:w="2911" w:type="dxa"/>
            <w:vAlign w:val="center"/>
          </w:tcPr>
          <w:p w:rsidR="00A42177" w:rsidRPr="00912BF6" w:rsidRDefault="00A42177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BF6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  <w:vAlign w:val="center"/>
          </w:tcPr>
          <w:p w:rsidR="00A42177" w:rsidRPr="00912BF6" w:rsidRDefault="00124F3E" w:rsidP="003A473C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center"/>
          </w:tcPr>
          <w:p w:rsidR="00A42177" w:rsidRPr="00912BF6" w:rsidRDefault="00124F3E" w:rsidP="00811F22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143" w:type="dxa"/>
            <w:vAlign w:val="center"/>
          </w:tcPr>
          <w:p w:rsidR="00A42177" w:rsidRPr="00912BF6" w:rsidRDefault="00124F3E" w:rsidP="0080320F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5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388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47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14" w:type="dxa"/>
            <w:vAlign w:val="center"/>
          </w:tcPr>
          <w:p w:rsidR="00A42177" w:rsidRPr="00912BF6" w:rsidRDefault="00124F3E" w:rsidP="001A3187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C01F3C" w:rsidRDefault="00C01F3C" w:rsidP="00C0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CB" w:rsidRDefault="008472CB" w:rsidP="00DA5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AC5" w:rsidRPr="003815BF" w:rsidRDefault="00687C52" w:rsidP="001A3187">
      <w:pPr>
        <w:pStyle w:val="1"/>
        <w:numPr>
          <w:ilvl w:val="0"/>
          <w:numId w:val="6"/>
        </w:numPr>
        <w:tabs>
          <w:tab w:val="left" w:pos="0"/>
        </w:tabs>
        <w:spacing w:before="9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15BF">
        <w:rPr>
          <w:rFonts w:ascii="Times New Roman" w:hAnsi="Times New Roman" w:cs="Times New Roman"/>
          <w:sz w:val="28"/>
          <w:szCs w:val="28"/>
        </w:rPr>
        <w:t>Оценка материально-техническойбазы</w:t>
      </w:r>
    </w:p>
    <w:p w:rsidR="00F0001F" w:rsidRDefault="00F0001F" w:rsidP="001A318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963AE7" w:rsidRPr="001A3187" w:rsidRDefault="00963AE7" w:rsidP="009F28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 xml:space="preserve">Источником финансирования Центра являются бюджетные средства. </w:t>
      </w:r>
    </w:p>
    <w:p w:rsidR="00893F0A" w:rsidRPr="001A3187" w:rsidRDefault="00963AE7" w:rsidP="009F28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В учреждении установлена</w:t>
      </w:r>
      <w:r w:rsidR="00893F0A" w:rsidRPr="001A3187">
        <w:rPr>
          <w:rFonts w:ascii="Times New Roman" w:hAnsi="Times New Roman" w:cs="Times New Roman"/>
          <w:sz w:val="28"/>
          <w:szCs w:val="28"/>
        </w:rPr>
        <w:t xml:space="preserve"> пожарная сигнализация</w:t>
      </w:r>
      <w:r w:rsidRPr="001A3187">
        <w:rPr>
          <w:rFonts w:ascii="Times New Roman" w:hAnsi="Times New Roman" w:cs="Times New Roman"/>
          <w:sz w:val="28"/>
          <w:szCs w:val="28"/>
        </w:rPr>
        <w:t>.</w:t>
      </w:r>
    </w:p>
    <w:p w:rsidR="00893F0A" w:rsidRPr="001A3187" w:rsidRDefault="00893F0A" w:rsidP="009F28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Для усиления системы противодействия терроризму в Центре выполнены следующиемероприятия:</w:t>
      </w:r>
    </w:p>
    <w:p w:rsidR="00893F0A" w:rsidRPr="001A3187" w:rsidRDefault="00A9348B" w:rsidP="009F28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-</w:t>
      </w:r>
      <w:r w:rsidR="00893F0A" w:rsidRPr="001A3187">
        <w:rPr>
          <w:rFonts w:ascii="Times New Roman" w:hAnsi="Times New Roman" w:cs="Times New Roman"/>
          <w:sz w:val="28"/>
          <w:szCs w:val="28"/>
        </w:rPr>
        <w:t xml:space="preserve"> изданы приказы с назначением ответственных лиц за:</w:t>
      </w:r>
    </w:p>
    <w:p w:rsidR="00893F0A" w:rsidRPr="001A3187" w:rsidRDefault="00893F0A" w:rsidP="009F28C0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обеспечение пожарной безопасности;</w:t>
      </w:r>
    </w:p>
    <w:p w:rsidR="00893F0A" w:rsidRPr="001A3187" w:rsidRDefault="00893F0A" w:rsidP="009F28C0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 мерах повышения антитеррористической безопасности;</w:t>
      </w:r>
    </w:p>
    <w:p w:rsidR="00893F0A" w:rsidRPr="001A3187" w:rsidRDefault="00893F0A" w:rsidP="009F28C0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об организации охраны труда;</w:t>
      </w:r>
    </w:p>
    <w:p w:rsidR="00893F0A" w:rsidRPr="001A3187" w:rsidRDefault="00893F0A" w:rsidP="009F28C0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 проведении инструктажей по охране труда;</w:t>
      </w:r>
    </w:p>
    <w:p w:rsidR="00893F0A" w:rsidRPr="001A3187" w:rsidRDefault="00893F0A" w:rsidP="009F28C0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 назначении лиц, ответственных за безопасную эксплуатациюэлектроустановок.</w:t>
      </w:r>
    </w:p>
    <w:p w:rsidR="00893F0A" w:rsidRPr="001A3187" w:rsidRDefault="00963AE7" w:rsidP="009F28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-</w:t>
      </w:r>
      <w:r w:rsidR="00893F0A" w:rsidRPr="001A3187">
        <w:rPr>
          <w:rFonts w:ascii="Times New Roman" w:hAnsi="Times New Roman" w:cs="Times New Roman"/>
          <w:sz w:val="28"/>
          <w:szCs w:val="28"/>
        </w:rPr>
        <w:t xml:space="preserve"> территория Центра огорожена; ведется видеонаблюдение.</w:t>
      </w:r>
    </w:p>
    <w:p w:rsidR="003F543C" w:rsidRDefault="00893F0A" w:rsidP="00332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187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ведется у</w:t>
      </w:r>
      <w:r w:rsidR="00963AE7" w:rsidRPr="001A3187">
        <w:rPr>
          <w:rFonts w:ascii="Times New Roman" w:hAnsi="Times New Roman" w:cs="Times New Roman"/>
          <w:sz w:val="28"/>
          <w:szCs w:val="28"/>
        </w:rPr>
        <w:t xml:space="preserve">чет материальных ценностей. Все </w:t>
      </w:r>
      <w:r w:rsidRPr="001A3187">
        <w:rPr>
          <w:rFonts w:ascii="Times New Roman" w:hAnsi="Times New Roman" w:cs="Times New Roman"/>
          <w:sz w:val="28"/>
          <w:szCs w:val="28"/>
        </w:rPr>
        <w:t>помещения учреждения соответствуют санитарным</w:t>
      </w:r>
      <w:r w:rsidR="00963AE7" w:rsidRPr="001A3187">
        <w:rPr>
          <w:rFonts w:ascii="Times New Roman" w:hAnsi="Times New Roman" w:cs="Times New Roman"/>
          <w:sz w:val="28"/>
          <w:szCs w:val="28"/>
        </w:rPr>
        <w:t xml:space="preserve"> и гигиеническим нормам, нормам </w:t>
      </w:r>
      <w:r w:rsidRPr="001A3187">
        <w:rPr>
          <w:rFonts w:ascii="Times New Roman" w:hAnsi="Times New Roman" w:cs="Times New Roman"/>
          <w:sz w:val="28"/>
          <w:szCs w:val="28"/>
        </w:rPr>
        <w:t>пожарной и электробезопасности, требованиям охраны труда учащихся и работников Центра.</w:t>
      </w:r>
      <w:r w:rsidR="006535A9">
        <w:rPr>
          <w:rFonts w:ascii="Times New Roman" w:hAnsi="Times New Roman" w:cs="Times New Roman"/>
          <w:sz w:val="28"/>
          <w:szCs w:val="28"/>
        </w:rPr>
        <w:t xml:space="preserve"> Поддерживается </w:t>
      </w:r>
      <w:r w:rsidR="005158C7" w:rsidRPr="001A3187">
        <w:rPr>
          <w:rFonts w:ascii="Times New Roman" w:hAnsi="Times New Roman" w:cs="Times New Roman"/>
          <w:sz w:val="28"/>
          <w:szCs w:val="28"/>
        </w:rPr>
        <w:t xml:space="preserve">в рабочем состоянии система водоснабжения, канализации. </w:t>
      </w:r>
      <w:r w:rsidR="001A3187">
        <w:rPr>
          <w:rFonts w:ascii="Times New Roman" w:hAnsi="Times New Roman" w:cs="Times New Roman"/>
          <w:sz w:val="28"/>
          <w:szCs w:val="28"/>
        </w:rPr>
        <w:t>Учреждение имеет</w:t>
      </w:r>
      <w:r w:rsidR="00F0001F">
        <w:rPr>
          <w:rFonts w:ascii="Times New Roman" w:hAnsi="Times New Roman" w:cs="Times New Roman"/>
          <w:sz w:val="28"/>
          <w:szCs w:val="28"/>
        </w:rPr>
        <w:t>:</w:t>
      </w:r>
      <w:r w:rsidR="001A3187">
        <w:rPr>
          <w:rFonts w:ascii="Times New Roman" w:hAnsi="Times New Roman" w:cs="Times New Roman"/>
          <w:sz w:val="28"/>
          <w:szCs w:val="28"/>
        </w:rPr>
        <w:t xml:space="preserve"> доступ </w:t>
      </w:r>
      <w:r w:rsidR="00F0001F">
        <w:rPr>
          <w:rFonts w:ascii="Times New Roman" w:hAnsi="Times New Roman" w:cs="Times New Roman"/>
          <w:sz w:val="28"/>
          <w:szCs w:val="28"/>
        </w:rPr>
        <w:t>к</w:t>
      </w:r>
      <w:r w:rsidR="001A3187">
        <w:rPr>
          <w:rFonts w:ascii="Times New Roman" w:hAnsi="Times New Roman" w:cs="Times New Roman"/>
          <w:sz w:val="28"/>
          <w:szCs w:val="28"/>
        </w:rPr>
        <w:t xml:space="preserve"> сет</w:t>
      </w:r>
      <w:r w:rsidR="00F0001F">
        <w:rPr>
          <w:rFonts w:ascii="Times New Roman" w:hAnsi="Times New Roman" w:cs="Times New Roman"/>
          <w:sz w:val="28"/>
          <w:szCs w:val="28"/>
        </w:rPr>
        <w:t>и Интернет; официальный сайт</w:t>
      </w:r>
      <w:r w:rsidR="00332AB1">
        <w:rPr>
          <w:rFonts w:ascii="Times New Roman" w:hAnsi="Times New Roman" w:cs="Times New Roman"/>
          <w:sz w:val="28"/>
          <w:szCs w:val="28"/>
        </w:rPr>
        <w:t>,</w:t>
      </w:r>
      <w:r w:rsidR="00F0001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35A9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963AE7" w:rsidRPr="001A3187">
        <w:rPr>
          <w:rFonts w:ascii="Times New Roman" w:hAnsi="Times New Roman" w:cs="Times New Roman"/>
          <w:sz w:val="28"/>
          <w:szCs w:val="28"/>
        </w:rPr>
        <w:t xml:space="preserve">функционирует электронная почта.  </w:t>
      </w:r>
    </w:p>
    <w:p w:rsidR="00332AB1" w:rsidRPr="002137C9" w:rsidRDefault="00332AB1" w:rsidP="00332AB1">
      <w:pPr>
        <w:keepNext/>
        <w:spacing w:before="117"/>
        <w:rPr>
          <w:rFonts w:ascii="Times New Roman" w:hAnsi="Times New Roman" w:cs="Times New Roman"/>
          <w:b/>
          <w:sz w:val="28"/>
          <w:szCs w:val="28"/>
        </w:rPr>
      </w:pPr>
      <w:r w:rsidRPr="002137C9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332AB1" w:rsidRDefault="00332AB1" w:rsidP="00332AB1">
      <w:pPr>
        <w:pStyle w:val="a3"/>
        <w:keepNext/>
        <w:spacing w:before="122" w:after="4"/>
        <w:ind w:left="227"/>
        <w:rPr>
          <w:rFonts w:ascii="Times New Roman" w:hAnsi="Times New Roman" w:cs="Times New Roman"/>
          <w:sz w:val="28"/>
          <w:szCs w:val="28"/>
        </w:rPr>
      </w:pPr>
      <w:r w:rsidRPr="005158C7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31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158C7">
        <w:rPr>
          <w:rFonts w:ascii="Times New Roman" w:hAnsi="Times New Roman" w:cs="Times New Roman"/>
          <w:sz w:val="28"/>
          <w:szCs w:val="28"/>
        </w:rPr>
        <w:t xml:space="preserve"> 20</w:t>
      </w:r>
      <w:r w:rsidR="007B1201">
        <w:rPr>
          <w:rFonts w:ascii="Times New Roman" w:hAnsi="Times New Roman" w:cs="Times New Roman"/>
          <w:sz w:val="28"/>
          <w:szCs w:val="28"/>
        </w:rPr>
        <w:t>23</w:t>
      </w:r>
      <w:r w:rsidRPr="005158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2AB1" w:rsidRDefault="00332AB1" w:rsidP="00332AB1">
      <w:pPr>
        <w:pStyle w:val="a5"/>
        <w:ind w:firstLine="567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05823" w:rsidRDefault="00A05823" w:rsidP="00032601">
      <w:pPr>
        <w:keepNext/>
        <w:keepLines/>
        <w:spacing w:before="122" w:after="4"/>
        <w:ind w:left="227"/>
        <w:rPr>
          <w:rFonts w:ascii="Times New Roman" w:eastAsia="Times New Roman" w:hAnsi="Times New Roman"/>
          <w:b/>
          <w:sz w:val="24"/>
          <w:szCs w:val="20"/>
        </w:rPr>
        <w:sectPr w:rsidR="00A05823" w:rsidSect="00332AB1">
          <w:type w:val="continuous"/>
          <w:pgSz w:w="16840" w:h="11910" w:orient="landscape"/>
          <w:pgMar w:top="426" w:right="850" w:bottom="568" w:left="1701" w:header="720" w:footer="720" w:gutter="0"/>
          <w:cols w:space="720"/>
          <w:docGrid w:linePitch="299"/>
        </w:sectPr>
      </w:pPr>
    </w:p>
    <w:p w:rsidR="00032601" w:rsidRDefault="00032601" w:rsidP="00032601">
      <w:pPr>
        <w:keepNext/>
        <w:keepLines/>
        <w:spacing w:before="122" w:after="4"/>
        <w:rPr>
          <w:rFonts w:ascii="Times New Roman" w:eastAsia="Times New Roman" w:hAnsi="Times New Roman"/>
          <w:b/>
          <w:sz w:val="20"/>
          <w:szCs w:val="20"/>
        </w:rPr>
        <w:sectPr w:rsidR="00032601" w:rsidSect="00A05823">
          <w:type w:val="continuous"/>
          <w:pgSz w:w="16840" w:h="11910" w:orient="landscape"/>
          <w:pgMar w:top="426" w:right="850" w:bottom="568" w:left="426" w:header="720" w:footer="720" w:gutter="0"/>
          <w:cols w:space="720"/>
          <w:docGrid w:linePitch="299"/>
        </w:sect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514"/>
        <w:gridCol w:w="1560"/>
      </w:tblGrid>
      <w:tr w:rsidR="00991FFE" w:rsidRPr="00032601" w:rsidTr="00D95A76">
        <w:trPr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Default="00991FFE" w:rsidP="00991FFE">
            <w:pPr>
              <w:keepNext/>
              <w:keepLines/>
              <w:spacing w:before="122" w:after="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0582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Показатели деятельности организации дополнительного образования, подлежащей </w:t>
            </w:r>
            <w:proofErr w:type="spellStart"/>
            <w:r w:rsidRPr="00A05823">
              <w:rPr>
                <w:rFonts w:ascii="Times New Roman" w:eastAsia="Times New Roman" w:hAnsi="Times New Roman"/>
                <w:b/>
                <w:sz w:val="20"/>
                <w:szCs w:val="20"/>
              </w:rPr>
              <w:t>самообследованию</w:t>
            </w:r>
            <w:proofErr w:type="spellEnd"/>
            <w:r w:rsidRPr="00A05823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(утв. приказом Министерства образования и науки РФ от 10 декабря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A05823">
                <w:rPr>
                  <w:rFonts w:ascii="Times New Roman" w:eastAsia="Times New Roman" w:hAnsi="Times New Roman"/>
                  <w:b/>
                  <w:sz w:val="20"/>
                  <w:szCs w:val="20"/>
                </w:rPr>
                <w:t>2013 г</w:t>
              </w:r>
            </w:smartTag>
            <w:r w:rsidRPr="00A05823">
              <w:rPr>
                <w:rFonts w:ascii="Times New Roman" w:eastAsia="Times New Roman" w:hAnsi="Times New Roman"/>
                <w:b/>
                <w:sz w:val="20"/>
                <w:szCs w:val="20"/>
              </w:rPr>
              <w:t>. № 1324)</w:t>
            </w:r>
          </w:p>
          <w:p w:rsidR="00991FFE" w:rsidRPr="00032601" w:rsidRDefault="00991FFE" w:rsidP="00B73C47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2E6C95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Детей дошкольного возраста (3-6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Детей младшего школьного возраста (7-9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Детей среднего школьного возраста (10-13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Детей старшего школьного возраста (14-18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A5329E">
            <w:pPr>
              <w:keepNext/>
              <w:keepLine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 учащихся/ 11,09</w:t>
            </w:r>
            <w:r w:rsidR="00A5329E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keepLines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keepLines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A5329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9E" w:rsidRDefault="002E6C95" w:rsidP="00A5329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r w:rsidR="00A5329E">
              <w:rPr>
                <w:rFonts w:ascii="Times New Roman" w:eastAsia="Times New Roman" w:hAnsi="Times New Roman"/>
                <w:sz w:val="24"/>
                <w:szCs w:val="24"/>
              </w:rPr>
              <w:t>учащихся/</w:t>
            </w:r>
          </w:p>
          <w:p w:rsidR="00991FFE" w:rsidRPr="00032601" w:rsidRDefault="002E6C95" w:rsidP="00A5329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  <w:r w:rsidR="00A5329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8925D6" w:rsidRDefault="00A5329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35050" w:rsidRPr="008925D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8925D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535050" w:rsidRPr="008925D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91FFE" w:rsidRPr="008925D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991FFE" w:rsidRPr="00032601" w:rsidRDefault="00535050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D6">
              <w:rPr>
                <w:rFonts w:ascii="Times New Roman" w:eastAsia="Times New Roman" w:hAnsi="Times New Roman"/>
                <w:sz w:val="24"/>
                <w:szCs w:val="24"/>
              </w:rPr>
              <w:t>47,5</w:t>
            </w:r>
            <w:r w:rsidR="00991FFE" w:rsidRPr="008925D6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12566D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192 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53505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991FFE" w:rsidRPr="00032601" w:rsidRDefault="0012566D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24,5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12566D" w:rsidP="00535050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  <w:r w:rsidR="00BF6A80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 14,7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8925D6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человек</w:t>
            </w:r>
            <w:r w:rsidRPr="008925D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3,8</w:t>
            </w:r>
            <w:r w:rsidR="00991FFE" w:rsidRPr="00892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8925D6" w:rsidP="0012566D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12566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человек/4,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68 %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C3779F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991FFE" w:rsidRPr="00032601" w:rsidRDefault="00C3779F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,7 %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C3779F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991FFE" w:rsidRPr="00032601" w:rsidRDefault="00C3779F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2" w:rsidRDefault="00EC2182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991FFE" w:rsidRPr="00032601" w:rsidRDefault="00EC2182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1,9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1.9.4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EC2182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FE">
              <w:rPr>
                <w:rFonts w:ascii="Times New Roman" w:eastAsia="Times New Roman" w:hAnsi="Times New Roman"/>
                <w:szCs w:val="24"/>
              </w:rPr>
              <w:t>2</w:t>
            </w:r>
            <w:r w:rsidR="00EC2182">
              <w:rPr>
                <w:rFonts w:ascii="Times New Roman" w:eastAsia="Times New Roman" w:hAnsi="Times New Roman"/>
                <w:szCs w:val="24"/>
              </w:rPr>
              <w:t>8 человек/3,3</w:t>
            </w:r>
            <w:r w:rsidRPr="00991FFE">
              <w:rPr>
                <w:rFonts w:ascii="Times New Roman" w:eastAsia="Times New Roman" w:hAnsi="Times New Roman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D777F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D777F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D777F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551E2C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551E2C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62,79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человек/62,79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2E6C9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E6AB9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человек/37,2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E6AB9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человек/37,2</w:t>
            </w: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FB5675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E6AB9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человек/20,9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F75C3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FB5675">
              <w:rPr>
                <w:rFonts w:ascii="Times New Roman" w:eastAsia="Times New Roman" w:hAnsi="Times New Roman"/>
                <w:sz w:val="24"/>
                <w:szCs w:val="24"/>
              </w:rPr>
              <w:t>человек/25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E6AB9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а/ 27</w:t>
            </w:r>
            <w:r w:rsidR="00377DE8"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F75C3" w:rsidP="00BE6AB9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человек/ </w:t>
            </w:r>
            <w:r w:rsidR="00BE6AB9">
              <w:rPr>
                <w:rFonts w:ascii="Times New Roman" w:eastAsia="Times New Roman" w:hAnsi="Times New Roman"/>
                <w:sz w:val="24"/>
                <w:szCs w:val="24"/>
              </w:rPr>
              <w:t>16,28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E6AB9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</w:t>
            </w: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численности сотрудников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E6AB9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человек/ 2,33</w:t>
            </w:r>
            <w:r w:rsidR="00991FFE" w:rsidRPr="000326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F75C3" w:rsidP="00BF75C3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BF75C3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91FFE" w:rsidRPr="00032601" w:rsidTr="00D95A7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FE" w:rsidRPr="00032601" w:rsidRDefault="00991FFE" w:rsidP="00991FFE">
            <w:pPr>
              <w:keepNext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E" w:rsidRPr="00032601" w:rsidRDefault="00991FFE" w:rsidP="00991FFE">
            <w:pPr>
              <w:keepNext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0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3F543C" w:rsidRDefault="003F543C" w:rsidP="00342CE2">
      <w:pPr>
        <w:pStyle w:val="a3"/>
        <w:keepNext/>
        <w:spacing w:before="122" w:after="4"/>
        <w:ind w:left="227"/>
        <w:rPr>
          <w:rFonts w:ascii="Times New Roman" w:hAnsi="Times New Roman" w:cs="Times New Roman"/>
          <w:sz w:val="28"/>
          <w:szCs w:val="28"/>
        </w:rPr>
      </w:pPr>
    </w:p>
    <w:sectPr w:rsidR="003F543C" w:rsidSect="00032601">
      <w:pgSz w:w="11910" w:h="16840"/>
      <w:pgMar w:top="426" w:right="568" w:bottom="426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6B0"/>
    <w:multiLevelType w:val="hybridMultilevel"/>
    <w:tmpl w:val="95A8D420"/>
    <w:lvl w:ilvl="0" w:tplc="55CCD6E4">
      <w:start w:val="1"/>
      <w:numFmt w:val="upperRoman"/>
      <w:lvlText w:val="%1."/>
      <w:lvlJc w:val="left"/>
      <w:pPr>
        <w:ind w:left="6546" w:hanging="166"/>
        <w:jc w:val="right"/>
      </w:pPr>
      <w:rPr>
        <w:rFonts w:ascii="Times New Roman" w:eastAsia="Arial" w:hAnsi="Times New Roman" w:cs="Times New Roman" w:hint="default"/>
        <w:b/>
        <w:bCs/>
        <w:spacing w:val="-1"/>
        <w:w w:val="99"/>
        <w:sz w:val="28"/>
        <w:szCs w:val="20"/>
        <w:lang w:val="ru-RU" w:eastAsia="ru-RU" w:bidi="ru-RU"/>
      </w:rPr>
    </w:lvl>
    <w:lvl w:ilvl="1" w:tplc="52A03E00">
      <w:numFmt w:val="bullet"/>
      <w:lvlText w:val="•"/>
      <w:lvlJc w:val="left"/>
      <w:pPr>
        <w:ind w:left="6279" w:hanging="166"/>
      </w:pPr>
      <w:rPr>
        <w:rFonts w:hint="default"/>
        <w:lang w:val="ru-RU" w:eastAsia="ru-RU" w:bidi="ru-RU"/>
      </w:rPr>
    </w:lvl>
    <w:lvl w:ilvl="2" w:tplc="D9EE1046">
      <w:numFmt w:val="bullet"/>
      <w:lvlText w:val="•"/>
      <w:lvlJc w:val="left"/>
      <w:pPr>
        <w:ind w:left="7299" w:hanging="166"/>
      </w:pPr>
      <w:rPr>
        <w:rFonts w:hint="default"/>
        <w:lang w:val="ru-RU" w:eastAsia="ru-RU" w:bidi="ru-RU"/>
      </w:rPr>
    </w:lvl>
    <w:lvl w:ilvl="3" w:tplc="B156B6FA">
      <w:numFmt w:val="bullet"/>
      <w:lvlText w:val="•"/>
      <w:lvlJc w:val="left"/>
      <w:pPr>
        <w:ind w:left="8319" w:hanging="166"/>
      </w:pPr>
      <w:rPr>
        <w:rFonts w:hint="default"/>
        <w:lang w:val="ru-RU" w:eastAsia="ru-RU" w:bidi="ru-RU"/>
      </w:rPr>
    </w:lvl>
    <w:lvl w:ilvl="4" w:tplc="07687400">
      <w:numFmt w:val="bullet"/>
      <w:lvlText w:val="•"/>
      <w:lvlJc w:val="left"/>
      <w:pPr>
        <w:ind w:left="9339" w:hanging="166"/>
      </w:pPr>
      <w:rPr>
        <w:rFonts w:hint="default"/>
        <w:lang w:val="ru-RU" w:eastAsia="ru-RU" w:bidi="ru-RU"/>
      </w:rPr>
    </w:lvl>
    <w:lvl w:ilvl="5" w:tplc="8474C5D0">
      <w:numFmt w:val="bullet"/>
      <w:lvlText w:val="•"/>
      <w:lvlJc w:val="left"/>
      <w:pPr>
        <w:ind w:left="10359" w:hanging="166"/>
      </w:pPr>
      <w:rPr>
        <w:rFonts w:hint="default"/>
        <w:lang w:val="ru-RU" w:eastAsia="ru-RU" w:bidi="ru-RU"/>
      </w:rPr>
    </w:lvl>
    <w:lvl w:ilvl="6" w:tplc="74DA7482">
      <w:numFmt w:val="bullet"/>
      <w:lvlText w:val="•"/>
      <w:lvlJc w:val="left"/>
      <w:pPr>
        <w:ind w:left="11379" w:hanging="166"/>
      </w:pPr>
      <w:rPr>
        <w:rFonts w:hint="default"/>
        <w:lang w:val="ru-RU" w:eastAsia="ru-RU" w:bidi="ru-RU"/>
      </w:rPr>
    </w:lvl>
    <w:lvl w:ilvl="7" w:tplc="1876E4A4">
      <w:numFmt w:val="bullet"/>
      <w:lvlText w:val="•"/>
      <w:lvlJc w:val="left"/>
      <w:pPr>
        <w:ind w:left="12398" w:hanging="166"/>
      </w:pPr>
      <w:rPr>
        <w:rFonts w:hint="default"/>
        <w:lang w:val="ru-RU" w:eastAsia="ru-RU" w:bidi="ru-RU"/>
      </w:rPr>
    </w:lvl>
    <w:lvl w:ilvl="8" w:tplc="EC228C3E">
      <w:numFmt w:val="bullet"/>
      <w:lvlText w:val="•"/>
      <w:lvlJc w:val="left"/>
      <w:pPr>
        <w:ind w:left="13418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69F2173"/>
    <w:multiLevelType w:val="hybridMultilevel"/>
    <w:tmpl w:val="072A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1025"/>
    <w:multiLevelType w:val="hybridMultilevel"/>
    <w:tmpl w:val="240A16DE"/>
    <w:lvl w:ilvl="0" w:tplc="BED6C38E">
      <w:numFmt w:val="bullet"/>
      <w:lvlText w:val="−"/>
      <w:lvlJc w:val="left"/>
      <w:pPr>
        <w:ind w:left="249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9C7A97DA">
      <w:numFmt w:val="bullet"/>
      <w:lvlText w:val="•"/>
      <w:lvlJc w:val="left"/>
      <w:pPr>
        <w:ind w:left="1301" w:hanging="171"/>
      </w:pPr>
      <w:rPr>
        <w:rFonts w:hint="default"/>
        <w:lang w:val="ru-RU" w:eastAsia="ru-RU" w:bidi="ru-RU"/>
      </w:rPr>
    </w:lvl>
    <w:lvl w:ilvl="2" w:tplc="EAB82ED6">
      <w:numFmt w:val="bullet"/>
      <w:lvlText w:val="•"/>
      <w:lvlJc w:val="left"/>
      <w:pPr>
        <w:ind w:left="2363" w:hanging="171"/>
      </w:pPr>
      <w:rPr>
        <w:rFonts w:hint="default"/>
        <w:lang w:val="ru-RU" w:eastAsia="ru-RU" w:bidi="ru-RU"/>
      </w:rPr>
    </w:lvl>
    <w:lvl w:ilvl="3" w:tplc="41166DAC">
      <w:numFmt w:val="bullet"/>
      <w:lvlText w:val="•"/>
      <w:lvlJc w:val="left"/>
      <w:pPr>
        <w:ind w:left="3424" w:hanging="171"/>
      </w:pPr>
      <w:rPr>
        <w:rFonts w:hint="default"/>
        <w:lang w:val="ru-RU" w:eastAsia="ru-RU" w:bidi="ru-RU"/>
      </w:rPr>
    </w:lvl>
    <w:lvl w:ilvl="4" w:tplc="F1E8DBC6">
      <w:numFmt w:val="bullet"/>
      <w:lvlText w:val="•"/>
      <w:lvlJc w:val="left"/>
      <w:pPr>
        <w:ind w:left="4486" w:hanging="171"/>
      </w:pPr>
      <w:rPr>
        <w:rFonts w:hint="default"/>
        <w:lang w:val="ru-RU" w:eastAsia="ru-RU" w:bidi="ru-RU"/>
      </w:rPr>
    </w:lvl>
    <w:lvl w:ilvl="5" w:tplc="DAB86708">
      <w:numFmt w:val="bullet"/>
      <w:lvlText w:val="•"/>
      <w:lvlJc w:val="left"/>
      <w:pPr>
        <w:ind w:left="5548" w:hanging="171"/>
      </w:pPr>
      <w:rPr>
        <w:rFonts w:hint="default"/>
        <w:lang w:val="ru-RU" w:eastAsia="ru-RU" w:bidi="ru-RU"/>
      </w:rPr>
    </w:lvl>
    <w:lvl w:ilvl="6" w:tplc="F3FE1380">
      <w:numFmt w:val="bullet"/>
      <w:lvlText w:val="•"/>
      <w:lvlJc w:val="left"/>
      <w:pPr>
        <w:ind w:left="6609" w:hanging="171"/>
      </w:pPr>
      <w:rPr>
        <w:rFonts w:hint="default"/>
        <w:lang w:val="ru-RU" w:eastAsia="ru-RU" w:bidi="ru-RU"/>
      </w:rPr>
    </w:lvl>
    <w:lvl w:ilvl="7" w:tplc="8E667C94">
      <w:numFmt w:val="bullet"/>
      <w:lvlText w:val="•"/>
      <w:lvlJc w:val="left"/>
      <w:pPr>
        <w:ind w:left="7671" w:hanging="171"/>
      </w:pPr>
      <w:rPr>
        <w:rFonts w:hint="default"/>
        <w:lang w:val="ru-RU" w:eastAsia="ru-RU" w:bidi="ru-RU"/>
      </w:rPr>
    </w:lvl>
    <w:lvl w:ilvl="8" w:tplc="BE9888DC">
      <w:numFmt w:val="bullet"/>
      <w:lvlText w:val="•"/>
      <w:lvlJc w:val="left"/>
      <w:pPr>
        <w:ind w:left="8732" w:hanging="171"/>
      </w:pPr>
      <w:rPr>
        <w:rFonts w:hint="default"/>
        <w:lang w:val="ru-RU" w:eastAsia="ru-RU" w:bidi="ru-RU"/>
      </w:rPr>
    </w:lvl>
  </w:abstractNum>
  <w:abstractNum w:abstractNumId="3" w15:restartNumberingAfterBreak="0">
    <w:nsid w:val="14E36B80"/>
    <w:multiLevelType w:val="hybridMultilevel"/>
    <w:tmpl w:val="9FD0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39E"/>
    <w:multiLevelType w:val="hybridMultilevel"/>
    <w:tmpl w:val="A664BFD6"/>
    <w:lvl w:ilvl="0" w:tplc="0120849C">
      <w:numFmt w:val="bullet"/>
      <w:lvlText w:val="−"/>
      <w:lvlJc w:val="left"/>
      <w:pPr>
        <w:ind w:left="4397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FD5423AC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  <w:lvl w:ilvl="2" w:tplc="C9A439BE">
      <w:numFmt w:val="bullet"/>
      <w:lvlText w:val="•"/>
      <w:lvlJc w:val="left"/>
      <w:pPr>
        <w:ind w:left="6560" w:hanging="171"/>
      </w:pPr>
      <w:rPr>
        <w:rFonts w:hint="default"/>
        <w:lang w:val="ru-RU" w:eastAsia="ru-RU" w:bidi="ru-RU"/>
      </w:rPr>
    </w:lvl>
    <w:lvl w:ilvl="3" w:tplc="C1AEE08C">
      <w:numFmt w:val="bullet"/>
      <w:lvlText w:val="•"/>
      <w:lvlJc w:val="left"/>
      <w:pPr>
        <w:ind w:left="7641" w:hanging="171"/>
      </w:pPr>
      <w:rPr>
        <w:rFonts w:hint="default"/>
        <w:lang w:val="ru-RU" w:eastAsia="ru-RU" w:bidi="ru-RU"/>
      </w:rPr>
    </w:lvl>
    <w:lvl w:ilvl="4" w:tplc="F628F57C">
      <w:numFmt w:val="bullet"/>
      <w:lvlText w:val="•"/>
      <w:lvlJc w:val="left"/>
      <w:pPr>
        <w:ind w:left="8721" w:hanging="171"/>
      </w:pPr>
      <w:rPr>
        <w:rFonts w:hint="default"/>
        <w:lang w:val="ru-RU" w:eastAsia="ru-RU" w:bidi="ru-RU"/>
      </w:rPr>
    </w:lvl>
    <w:lvl w:ilvl="5" w:tplc="44C0CD1A">
      <w:numFmt w:val="bullet"/>
      <w:lvlText w:val="•"/>
      <w:lvlJc w:val="left"/>
      <w:pPr>
        <w:ind w:left="9802" w:hanging="171"/>
      </w:pPr>
      <w:rPr>
        <w:rFonts w:hint="default"/>
        <w:lang w:val="ru-RU" w:eastAsia="ru-RU" w:bidi="ru-RU"/>
      </w:rPr>
    </w:lvl>
    <w:lvl w:ilvl="6" w:tplc="1BFAC404">
      <w:numFmt w:val="bullet"/>
      <w:lvlText w:val="•"/>
      <w:lvlJc w:val="left"/>
      <w:pPr>
        <w:ind w:left="10882" w:hanging="171"/>
      </w:pPr>
      <w:rPr>
        <w:rFonts w:hint="default"/>
        <w:lang w:val="ru-RU" w:eastAsia="ru-RU" w:bidi="ru-RU"/>
      </w:rPr>
    </w:lvl>
    <w:lvl w:ilvl="7" w:tplc="4F4A33B8">
      <w:numFmt w:val="bullet"/>
      <w:lvlText w:val="•"/>
      <w:lvlJc w:val="left"/>
      <w:pPr>
        <w:ind w:left="11962" w:hanging="171"/>
      </w:pPr>
      <w:rPr>
        <w:rFonts w:hint="default"/>
        <w:lang w:val="ru-RU" w:eastAsia="ru-RU" w:bidi="ru-RU"/>
      </w:rPr>
    </w:lvl>
    <w:lvl w:ilvl="8" w:tplc="7840BEBC">
      <w:numFmt w:val="bullet"/>
      <w:lvlText w:val="•"/>
      <w:lvlJc w:val="left"/>
      <w:pPr>
        <w:ind w:left="13043" w:hanging="171"/>
      </w:pPr>
      <w:rPr>
        <w:rFonts w:hint="default"/>
        <w:lang w:val="ru-RU" w:eastAsia="ru-RU" w:bidi="ru-RU"/>
      </w:rPr>
    </w:lvl>
  </w:abstractNum>
  <w:abstractNum w:abstractNumId="5" w15:restartNumberingAfterBreak="0">
    <w:nsid w:val="1AED3D46"/>
    <w:multiLevelType w:val="hybridMultilevel"/>
    <w:tmpl w:val="A978E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0D1F4B"/>
    <w:multiLevelType w:val="hybridMultilevel"/>
    <w:tmpl w:val="63C04BB4"/>
    <w:lvl w:ilvl="0" w:tplc="8A321900">
      <w:numFmt w:val="bullet"/>
      <w:lvlText w:val="−"/>
      <w:lvlJc w:val="left"/>
      <w:pPr>
        <w:ind w:left="249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7018B4CC">
      <w:numFmt w:val="bullet"/>
      <w:lvlText w:val="•"/>
      <w:lvlJc w:val="left"/>
      <w:pPr>
        <w:ind w:left="1301" w:hanging="171"/>
      </w:pPr>
      <w:rPr>
        <w:rFonts w:hint="default"/>
        <w:lang w:val="ru-RU" w:eastAsia="ru-RU" w:bidi="ru-RU"/>
      </w:rPr>
    </w:lvl>
    <w:lvl w:ilvl="2" w:tplc="90C4115A">
      <w:numFmt w:val="bullet"/>
      <w:lvlText w:val="•"/>
      <w:lvlJc w:val="left"/>
      <w:pPr>
        <w:ind w:left="2363" w:hanging="171"/>
      </w:pPr>
      <w:rPr>
        <w:rFonts w:hint="default"/>
        <w:lang w:val="ru-RU" w:eastAsia="ru-RU" w:bidi="ru-RU"/>
      </w:rPr>
    </w:lvl>
    <w:lvl w:ilvl="3" w:tplc="0CC65628">
      <w:numFmt w:val="bullet"/>
      <w:lvlText w:val="•"/>
      <w:lvlJc w:val="left"/>
      <w:pPr>
        <w:ind w:left="3424" w:hanging="171"/>
      </w:pPr>
      <w:rPr>
        <w:rFonts w:hint="default"/>
        <w:lang w:val="ru-RU" w:eastAsia="ru-RU" w:bidi="ru-RU"/>
      </w:rPr>
    </w:lvl>
    <w:lvl w:ilvl="4" w:tplc="9A24FE5E">
      <w:numFmt w:val="bullet"/>
      <w:lvlText w:val="•"/>
      <w:lvlJc w:val="left"/>
      <w:pPr>
        <w:ind w:left="4486" w:hanging="171"/>
      </w:pPr>
      <w:rPr>
        <w:rFonts w:hint="default"/>
        <w:lang w:val="ru-RU" w:eastAsia="ru-RU" w:bidi="ru-RU"/>
      </w:rPr>
    </w:lvl>
    <w:lvl w:ilvl="5" w:tplc="0220CEFA">
      <w:numFmt w:val="bullet"/>
      <w:lvlText w:val="•"/>
      <w:lvlJc w:val="left"/>
      <w:pPr>
        <w:ind w:left="5548" w:hanging="171"/>
      </w:pPr>
      <w:rPr>
        <w:rFonts w:hint="default"/>
        <w:lang w:val="ru-RU" w:eastAsia="ru-RU" w:bidi="ru-RU"/>
      </w:rPr>
    </w:lvl>
    <w:lvl w:ilvl="6" w:tplc="F06612B4">
      <w:numFmt w:val="bullet"/>
      <w:lvlText w:val="•"/>
      <w:lvlJc w:val="left"/>
      <w:pPr>
        <w:ind w:left="6609" w:hanging="171"/>
      </w:pPr>
      <w:rPr>
        <w:rFonts w:hint="default"/>
        <w:lang w:val="ru-RU" w:eastAsia="ru-RU" w:bidi="ru-RU"/>
      </w:rPr>
    </w:lvl>
    <w:lvl w:ilvl="7" w:tplc="ECF4F1DA">
      <w:numFmt w:val="bullet"/>
      <w:lvlText w:val="•"/>
      <w:lvlJc w:val="left"/>
      <w:pPr>
        <w:ind w:left="7671" w:hanging="171"/>
      </w:pPr>
      <w:rPr>
        <w:rFonts w:hint="default"/>
        <w:lang w:val="ru-RU" w:eastAsia="ru-RU" w:bidi="ru-RU"/>
      </w:rPr>
    </w:lvl>
    <w:lvl w:ilvl="8" w:tplc="E000E894">
      <w:numFmt w:val="bullet"/>
      <w:lvlText w:val="•"/>
      <w:lvlJc w:val="left"/>
      <w:pPr>
        <w:ind w:left="8732" w:hanging="171"/>
      </w:pPr>
      <w:rPr>
        <w:rFonts w:hint="default"/>
        <w:lang w:val="ru-RU" w:eastAsia="ru-RU" w:bidi="ru-RU"/>
      </w:rPr>
    </w:lvl>
  </w:abstractNum>
  <w:abstractNum w:abstractNumId="7" w15:restartNumberingAfterBreak="0">
    <w:nsid w:val="1F1B083D"/>
    <w:multiLevelType w:val="hybridMultilevel"/>
    <w:tmpl w:val="6F0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03E9"/>
    <w:multiLevelType w:val="hybridMultilevel"/>
    <w:tmpl w:val="F1E43E96"/>
    <w:lvl w:ilvl="0" w:tplc="3D2C29AC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594334"/>
    <w:multiLevelType w:val="hybridMultilevel"/>
    <w:tmpl w:val="CC044A08"/>
    <w:lvl w:ilvl="0" w:tplc="78F024AA">
      <w:numFmt w:val="bullet"/>
      <w:lvlText w:val="−"/>
      <w:lvlJc w:val="left"/>
      <w:pPr>
        <w:ind w:left="398" w:hanging="171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F12E1C3A">
      <w:numFmt w:val="bullet"/>
      <w:lvlText w:val="•"/>
      <w:lvlJc w:val="left"/>
      <w:pPr>
        <w:ind w:left="1905" w:hanging="171"/>
      </w:pPr>
      <w:rPr>
        <w:rFonts w:hint="default"/>
        <w:lang w:val="ru-RU" w:eastAsia="ru-RU" w:bidi="ru-RU"/>
      </w:rPr>
    </w:lvl>
    <w:lvl w:ilvl="2" w:tplc="392A4F7C">
      <w:numFmt w:val="bullet"/>
      <w:lvlText w:val="•"/>
      <w:lvlJc w:val="left"/>
      <w:pPr>
        <w:ind w:left="3411" w:hanging="171"/>
      </w:pPr>
      <w:rPr>
        <w:rFonts w:hint="default"/>
        <w:lang w:val="ru-RU" w:eastAsia="ru-RU" w:bidi="ru-RU"/>
      </w:rPr>
    </w:lvl>
    <w:lvl w:ilvl="3" w:tplc="CD5837B4">
      <w:numFmt w:val="bullet"/>
      <w:lvlText w:val="•"/>
      <w:lvlJc w:val="left"/>
      <w:pPr>
        <w:ind w:left="4917" w:hanging="171"/>
      </w:pPr>
      <w:rPr>
        <w:rFonts w:hint="default"/>
        <w:lang w:val="ru-RU" w:eastAsia="ru-RU" w:bidi="ru-RU"/>
      </w:rPr>
    </w:lvl>
    <w:lvl w:ilvl="4" w:tplc="4D5A0E82">
      <w:numFmt w:val="bullet"/>
      <w:lvlText w:val="•"/>
      <w:lvlJc w:val="left"/>
      <w:pPr>
        <w:ind w:left="6423" w:hanging="171"/>
      </w:pPr>
      <w:rPr>
        <w:rFonts w:hint="default"/>
        <w:lang w:val="ru-RU" w:eastAsia="ru-RU" w:bidi="ru-RU"/>
      </w:rPr>
    </w:lvl>
    <w:lvl w:ilvl="5" w:tplc="1422BD5A">
      <w:numFmt w:val="bullet"/>
      <w:lvlText w:val="•"/>
      <w:lvlJc w:val="left"/>
      <w:pPr>
        <w:ind w:left="7929" w:hanging="171"/>
      </w:pPr>
      <w:rPr>
        <w:rFonts w:hint="default"/>
        <w:lang w:val="ru-RU" w:eastAsia="ru-RU" w:bidi="ru-RU"/>
      </w:rPr>
    </w:lvl>
    <w:lvl w:ilvl="6" w:tplc="B314B5E2">
      <w:numFmt w:val="bullet"/>
      <w:lvlText w:val="•"/>
      <w:lvlJc w:val="left"/>
      <w:pPr>
        <w:ind w:left="9435" w:hanging="171"/>
      </w:pPr>
      <w:rPr>
        <w:rFonts w:hint="default"/>
        <w:lang w:val="ru-RU" w:eastAsia="ru-RU" w:bidi="ru-RU"/>
      </w:rPr>
    </w:lvl>
    <w:lvl w:ilvl="7" w:tplc="4CD876C8">
      <w:numFmt w:val="bullet"/>
      <w:lvlText w:val="•"/>
      <w:lvlJc w:val="left"/>
      <w:pPr>
        <w:ind w:left="10940" w:hanging="171"/>
      </w:pPr>
      <w:rPr>
        <w:rFonts w:hint="default"/>
        <w:lang w:val="ru-RU" w:eastAsia="ru-RU" w:bidi="ru-RU"/>
      </w:rPr>
    </w:lvl>
    <w:lvl w:ilvl="8" w:tplc="777AE4EE">
      <w:numFmt w:val="bullet"/>
      <w:lvlText w:val="•"/>
      <w:lvlJc w:val="left"/>
      <w:pPr>
        <w:ind w:left="12446" w:hanging="171"/>
      </w:pPr>
      <w:rPr>
        <w:rFonts w:hint="default"/>
        <w:lang w:val="ru-RU" w:eastAsia="ru-RU" w:bidi="ru-RU"/>
      </w:rPr>
    </w:lvl>
  </w:abstractNum>
  <w:abstractNum w:abstractNumId="10" w15:restartNumberingAfterBreak="0">
    <w:nsid w:val="538C5D21"/>
    <w:multiLevelType w:val="hybridMultilevel"/>
    <w:tmpl w:val="19762B48"/>
    <w:lvl w:ilvl="0" w:tplc="E984263A">
      <w:numFmt w:val="bullet"/>
      <w:lvlText w:val="−"/>
      <w:lvlJc w:val="left"/>
      <w:pPr>
        <w:ind w:left="78" w:hanging="17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FE2A3B2E">
      <w:numFmt w:val="bullet"/>
      <w:lvlText w:val="•"/>
      <w:lvlJc w:val="left"/>
      <w:pPr>
        <w:ind w:left="1157" w:hanging="173"/>
      </w:pPr>
      <w:rPr>
        <w:rFonts w:hint="default"/>
        <w:lang w:val="ru-RU" w:eastAsia="ru-RU" w:bidi="ru-RU"/>
      </w:rPr>
    </w:lvl>
    <w:lvl w:ilvl="2" w:tplc="B2B66E28">
      <w:numFmt w:val="bullet"/>
      <w:lvlText w:val="•"/>
      <w:lvlJc w:val="left"/>
      <w:pPr>
        <w:ind w:left="2235" w:hanging="173"/>
      </w:pPr>
      <w:rPr>
        <w:rFonts w:hint="default"/>
        <w:lang w:val="ru-RU" w:eastAsia="ru-RU" w:bidi="ru-RU"/>
      </w:rPr>
    </w:lvl>
    <w:lvl w:ilvl="3" w:tplc="96BAD436">
      <w:numFmt w:val="bullet"/>
      <w:lvlText w:val="•"/>
      <w:lvlJc w:val="left"/>
      <w:pPr>
        <w:ind w:left="3312" w:hanging="173"/>
      </w:pPr>
      <w:rPr>
        <w:rFonts w:hint="default"/>
        <w:lang w:val="ru-RU" w:eastAsia="ru-RU" w:bidi="ru-RU"/>
      </w:rPr>
    </w:lvl>
    <w:lvl w:ilvl="4" w:tplc="A17C8162">
      <w:numFmt w:val="bullet"/>
      <w:lvlText w:val="•"/>
      <w:lvlJc w:val="left"/>
      <w:pPr>
        <w:ind w:left="4390" w:hanging="173"/>
      </w:pPr>
      <w:rPr>
        <w:rFonts w:hint="default"/>
        <w:lang w:val="ru-RU" w:eastAsia="ru-RU" w:bidi="ru-RU"/>
      </w:rPr>
    </w:lvl>
    <w:lvl w:ilvl="5" w:tplc="2F1CADB6">
      <w:numFmt w:val="bullet"/>
      <w:lvlText w:val="•"/>
      <w:lvlJc w:val="left"/>
      <w:pPr>
        <w:ind w:left="5468" w:hanging="173"/>
      </w:pPr>
      <w:rPr>
        <w:rFonts w:hint="default"/>
        <w:lang w:val="ru-RU" w:eastAsia="ru-RU" w:bidi="ru-RU"/>
      </w:rPr>
    </w:lvl>
    <w:lvl w:ilvl="6" w:tplc="93E8B212">
      <w:numFmt w:val="bullet"/>
      <w:lvlText w:val="•"/>
      <w:lvlJc w:val="left"/>
      <w:pPr>
        <w:ind w:left="6545" w:hanging="173"/>
      </w:pPr>
      <w:rPr>
        <w:rFonts w:hint="default"/>
        <w:lang w:val="ru-RU" w:eastAsia="ru-RU" w:bidi="ru-RU"/>
      </w:rPr>
    </w:lvl>
    <w:lvl w:ilvl="7" w:tplc="FEE677D2">
      <w:numFmt w:val="bullet"/>
      <w:lvlText w:val="•"/>
      <w:lvlJc w:val="left"/>
      <w:pPr>
        <w:ind w:left="7623" w:hanging="173"/>
      </w:pPr>
      <w:rPr>
        <w:rFonts w:hint="default"/>
        <w:lang w:val="ru-RU" w:eastAsia="ru-RU" w:bidi="ru-RU"/>
      </w:rPr>
    </w:lvl>
    <w:lvl w:ilvl="8" w:tplc="4B046528">
      <w:numFmt w:val="bullet"/>
      <w:lvlText w:val="•"/>
      <w:lvlJc w:val="left"/>
      <w:pPr>
        <w:ind w:left="8700" w:hanging="173"/>
      </w:pPr>
      <w:rPr>
        <w:rFonts w:hint="default"/>
        <w:lang w:val="ru-RU" w:eastAsia="ru-RU" w:bidi="ru-RU"/>
      </w:rPr>
    </w:lvl>
  </w:abstractNum>
  <w:abstractNum w:abstractNumId="11" w15:restartNumberingAfterBreak="0">
    <w:nsid w:val="54B975F5"/>
    <w:multiLevelType w:val="hybridMultilevel"/>
    <w:tmpl w:val="102CE004"/>
    <w:lvl w:ilvl="0" w:tplc="16D43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2301E"/>
    <w:multiLevelType w:val="hybridMultilevel"/>
    <w:tmpl w:val="4758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92FCA"/>
    <w:multiLevelType w:val="hybridMultilevel"/>
    <w:tmpl w:val="D0C21E3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6AC5"/>
    <w:rsid w:val="0001135A"/>
    <w:rsid w:val="00012B5D"/>
    <w:rsid w:val="000130DA"/>
    <w:rsid w:val="00032601"/>
    <w:rsid w:val="00032DD9"/>
    <w:rsid w:val="00047CBB"/>
    <w:rsid w:val="00051F8F"/>
    <w:rsid w:val="00053003"/>
    <w:rsid w:val="000602ED"/>
    <w:rsid w:val="000627B3"/>
    <w:rsid w:val="00070F9D"/>
    <w:rsid w:val="00076985"/>
    <w:rsid w:val="000A3311"/>
    <w:rsid w:val="000C07FE"/>
    <w:rsid w:val="000C179B"/>
    <w:rsid w:val="000E375C"/>
    <w:rsid w:val="00105293"/>
    <w:rsid w:val="00110688"/>
    <w:rsid w:val="00124F3E"/>
    <w:rsid w:val="0012566D"/>
    <w:rsid w:val="00153036"/>
    <w:rsid w:val="001613D3"/>
    <w:rsid w:val="001760F4"/>
    <w:rsid w:val="001905A9"/>
    <w:rsid w:val="00197B60"/>
    <w:rsid w:val="001A1A62"/>
    <w:rsid w:val="001A242A"/>
    <w:rsid w:val="001A2D21"/>
    <w:rsid w:val="001A3187"/>
    <w:rsid w:val="001A77EE"/>
    <w:rsid w:val="001B02E0"/>
    <w:rsid w:val="001B1268"/>
    <w:rsid w:val="001B3234"/>
    <w:rsid w:val="001B5735"/>
    <w:rsid w:val="001E2149"/>
    <w:rsid w:val="001F4554"/>
    <w:rsid w:val="002028F5"/>
    <w:rsid w:val="00204371"/>
    <w:rsid w:val="002137C9"/>
    <w:rsid w:val="00222BAA"/>
    <w:rsid w:val="002325DC"/>
    <w:rsid w:val="002331B5"/>
    <w:rsid w:val="00234524"/>
    <w:rsid w:val="00244D56"/>
    <w:rsid w:val="00245802"/>
    <w:rsid w:val="00245C1A"/>
    <w:rsid w:val="00262479"/>
    <w:rsid w:val="00263C88"/>
    <w:rsid w:val="002643E4"/>
    <w:rsid w:val="002658AD"/>
    <w:rsid w:val="00266CBF"/>
    <w:rsid w:val="00270100"/>
    <w:rsid w:val="00274A8A"/>
    <w:rsid w:val="00281E0D"/>
    <w:rsid w:val="002A28CD"/>
    <w:rsid w:val="002A3692"/>
    <w:rsid w:val="002B101B"/>
    <w:rsid w:val="002B62D6"/>
    <w:rsid w:val="002B6FC1"/>
    <w:rsid w:val="002B749B"/>
    <w:rsid w:val="002B77D0"/>
    <w:rsid w:val="002C2399"/>
    <w:rsid w:val="002E1FAD"/>
    <w:rsid w:val="002E6C95"/>
    <w:rsid w:val="00307C91"/>
    <w:rsid w:val="00313E9D"/>
    <w:rsid w:val="00317B22"/>
    <w:rsid w:val="00321D1B"/>
    <w:rsid w:val="00322202"/>
    <w:rsid w:val="00332AB1"/>
    <w:rsid w:val="003356AA"/>
    <w:rsid w:val="00335EA5"/>
    <w:rsid w:val="00337C4B"/>
    <w:rsid w:val="00342CE2"/>
    <w:rsid w:val="0034787E"/>
    <w:rsid w:val="00351A6C"/>
    <w:rsid w:val="00351C27"/>
    <w:rsid w:val="003621AD"/>
    <w:rsid w:val="00366EBC"/>
    <w:rsid w:val="0037221A"/>
    <w:rsid w:val="00372D9A"/>
    <w:rsid w:val="00377DE8"/>
    <w:rsid w:val="003815BF"/>
    <w:rsid w:val="00383A69"/>
    <w:rsid w:val="003872D4"/>
    <w:rsid w:val="003954FD"/>
    <w:rsid w:val="003A0CE0"/>
    <w:rsid w:val="003A473C"/>
    <w:rsid w:val="003C2B48"/>
    <w:rsid w:val="003D1557"/>
    <w:rsid w:val="003D47C3"/>
    <w:rsid w:val="003D4BE7"/>
    <w:rsid w:val="003F4BEC"/>
    <w:rsid w:val="003F543C"/>
    <w:rsid w:val="004033E1"/>
    <w:rsid w:val="004111C1"/>
    <w:rsid w:val="004168EE"/>
    <w:rsid w:val="004239B6"/>
    <w:rsid w:val="0044535F"/>
    <w:rsid w:val="00461BD9"/>
    <w:rsid w:val="00462550"/>
    <w:rsid w:val="004678D3"/>
    <w:rsid w:val="0047083E"/>
    <w:rsid w:val="0047421C"/>
    <w:rsid w:val="00475D12"/>
    <w:rsid w:val="00484429"/>
    <w:rsid w:val="00496962"/>
    <w:rsid w:val="004A172C"/>
    <w:rsid w:val="004B13D8"/>
    <w:rsid w:val="004B611C"/>
    <w:rsid w:val="004C3170"/>
    <w:rsid w:val="004C3752"/>
    <w:rsid w:val="004D23B2"/>
    <w:rsid w:val="004D6A4F"/>
    <w:rsid w:val="004E1E90"/>
    <w:rsid w:val="004E204F"/>
    <w:rsid w:val="004F07D6"/>
    <w:rsid w:val="004F0C9A"/>
    <w:rsid w:val="004F30E2"/>
    <w:rsid w:val="004F72E6"/>
    <w:rsid w:val="00501137"/>
    <w:rsid w:val="00501AA1"/>
    <w:rsid w:val="00501B5E"/>
    <w:rsid w:val="00513C94"/>
    <w:rsid w:val="005158C7"/>
    <w:rsid w:val="00516B46"/>
    <w:rsid w:val="00523000"/>
    <w:rsid w:val="005251AA"/>
    <w:rsid w:val="0053334A"/>
    <w:rsid w:val="00535050"/>
    <w:rsid w:val="00537253"/>
    <w:rsid w:val="0054595E"/>
    <w:rsid w:val="005509E1"/>
    <w:rsid w:val="00551E2C"/>
    <w:rsid w:val="00556EDA"/>
    <w:rsid w:val="005620D6"/>
    <w:rsid w:val="00563478"/>
    <w:rsid w:val="00565616"/>
    <w:rsid w:val="005805C7"/>
    <w:rsid w:val="00583C05"/>
    <w:rsid w:val="00592FA7"/>
    <w:rsid w:val="005937F9"/>
    <w:rsid w:val="0059754B"/>
    <w:rsid w:val="00597E7E"/>
    <w:rsid w:val="005A0A4E"/>
    <w:rsid w:val="005B0794"/>
    <w:rsid w:val="005B6725"/>
    <w:rsid w:val="005C2F32"/>
    <w:rsid w:val="005D1F65"/>
    <w:rsid w:val="005D287B"/>
    <w:rsid w:val="005F051C"/>
    <w:rsid w:val="006047D1"/>
    <w:rsid w:val="006065EA"/>
    <w:rsid w:val="006107CD"/>
    <w:rsid w:val="00626FCE"/>
    <w:rsid w:val="006273DF"/>
    <w:rsid w:val="00633F2D"/>
    <w:rsid w:val="00641B44"/>
    <w:rsid w:val="006535A9"/>
    <w:rsid w:val="00666843"/>
    <w:rsid w:val="00675EFE"/>
    <w:rsid w:val="006800BD"/>
    <w:rsid w:val="00687C52"/>
    <w:rsid w:val="00687E24"/>
    <w:rsid w:val="0069124A"/>
    <w:rsid w:val="00695D27"/>
    <w:rsid w:val="00696906"/>
    <w:rsid w:val="006B118F"/>
    <w:rsid w:val="006C1DCB"/>
    <w:rsid w:val="006C5C1D"/>
    <w:rsid w:val="006D0185"/>
    <w:rsid w:val="006F5224"/>
    <w:rsid w:val="00705123"/>
    <w:rsid w:val="00710C26"/>
    <w:rsid w:val="007123EE"/>
    <w:rsid w:val="00712D61"/>
    <w:rsid w:val="00713FE4"/>
    <w:rsid w:val="00717071"/>
    <w:rsid w:val="007216D4"/>
    <w:rsid w:val="0073135F"/>
    <w:rsid w:val="007330FA"/>
    <w:rsid w:val="00757946"/>
    <w:rsid w:val="00757BD9"/>
    <w:rsid w:val="00761779"/>
    <w:rsid w:val="007641F1"/>
    <w:rsid w:val="00767681"/>
    <w:rsid w:val="00784D0E"/>
    <w:rsid w:val="00793417"/>
    <w:rsid w:val="007A5E87"/>
    <w:rsid w:val="007B1201"/>
    <w:rsid w:val="007B2A65"/>
    <w:rsid w:val="007B56A5"/>
    <w:rsid w:val="007D2866"/>
    <w:rsid w:val="007D5FDE"/>
    <w:rsid w:val="007F3B24"/>
    <w:rsid w:val="007F5C02"/>
    <w:rsid w:val="008016B7"/>
    <w:rsid w:val="0080320F"/>
    <w:rsid w:val="00805556"/>
    <w:rsid w:val="00805742"/>
    <w:rsid w:val="00811F22"/>
    <w:rsid w:val="00820321"/>
    <w:rsid w:val="00820347"/>
    <w:rsid w:val="00841A3C"/>
    <w:rsid w:val="008423F9"/>
    <w:rsid w:val="00844BA3"/>
    <w:rsid w:val="008472CB"/>
    <w:rsid w:val="00865751"/>
    <w:rsid w:val="008773E9"/>
    <w:rsid w:val="0087751A"/>
    <w:rsid w:val="008822F1"/>
    <w:rsid w:val="00884827"/>
    <w:rsid w:val="008925D6"/>
    <w:rsid w:val="00893F0A"/>
    <w:rsid w:val="0089499B"/>
    <w:rsid w:val="008951D4"/>
    <w:rsid w:val="00897407"/>
    <w:rsid w:val="008A57FE"/>
    <w:rsid w:val="008A7C1B"/>
    <w:rsid w:val="008A7D14"/>
    <w:rsid w:val="008C740F"/>
    <w:rsid w:val="008E1D52"/>
    <w:rsid w:val="008E3921"/>
    <w:rsid w:val="00901D33"/>
    <w:rsid w:val="00903B31"/>
    <w:rsid w:val="00911D94"/>
    <w:rsid w:val="00917B40"/>
    <w:rsid w:val="00943FD5"/>
    <w:rsid w:val="00946F41"/>
    <w:rsid w:val="009479FA"/>
    <w:rsid w:val="00963AE7"/>
    <w:rsid w:val="0097406A"/>
    <w:rsid w:val="00974D77"/>
    <w:rsid w:val="00991FFE"/>
    <w:rsid w:val="00997E22"/>
    <w:rsid w:val="009A2092"/>
    <w:rsid w:val="009A45C4"/>
    <w:rsid w:val="009A6D0F"/>
    <w:rsid w:val="009B1B0A"/>
    <w:rsid w:val="009B3119"/>
    <w:rsid w:val="009B4A1A"/>
    <w:rsid w:val="009B67A7"/>
    <w:rsid w:val="009B6A67"/>
    <w:rsid w:val="009C4445"/>
    <w:rsid w:val="009E4808"/>
    <w:rsid w:val="009E5FAB"/>
    <w:rsid w:val="009E6F58"/>
    <w:rsid w:val="009F28C0"/>
    <w:rsid w:val="00A00CC6"/>
    <w:rsid w:val="00A025F8"/>
    <w:rsid w:val="00A0472D"/>
    <w:rsid w:val="00A05823"/>
    <w:rsid w:val="00A1640E"/>
    <w:rsid w:val="00A24FFB"/>
    <w:rsid w:val="00A25262"/>
    <w:rsid w:val="00A42177"/>
    <w:rsid w:val="00A46AA6"/>
    <w:rsid w:val="00A5329E"/>
    <w:rsid w:val="00A567EE"/>
    <w:rsid w:val="00A81555"/>
    <w:rsid w:val="00A83052"/>
    <w:rsid w:val="00A8340F"/>
    <w:rsid w:val="00A855A6"/>
    <w:rsid w:val="00A91317"/>
    <w:rsid w:val="00A92413"/>
    <w:rsid w:val="00A9348B"/>
    <w:rsid w:val="00A94C97"/>
    <w:rsid w:val="00A9656E"/>
    <w:rsid w:val="00AA0853"/>
    <w:rsid w:val="00AA567D"/>
    <w:rsid w:val="00AA56F0"/>
    <w:rsid w:val="00AB7958"/>
    <w:rsid w:val="00AD13D4"/>
    <w:rsid w:val="00AD18BE"/>
    <w:rsid w:val="00AF0DC5"/>
    <w:rsid w:val="00AF3F34"/>
    <w:rsid w:val="00AF406D"/>
    <w:rsid w:val="00AF467E"/>
    <w:rsid w:val="00AF657C"/>
    <w:rsid w:val="00AF7B7D"/>
    <w:rsid w:val="00B00A4D"/>
    <w:rsid w:val="00B01ECC"/>
    <w:rsid w:val="00B070B7"/>
    <w:rsid w:val="00B26338"/>
    <w:rsid w:val="00B2656A"/>
    <w:rsid w:val="00B34BA6"/>
    <w:rsid w:val="00B52F3D"/>
    <w:rsid w:val="00B638D1"/>
    <w:rsid w:val="00B6434A"/>
    <w:rsid w:val="00B64EC2"/>
    <w:rsid w:val="00B6694E"/>
    <w:rsid w:val="00B73C47"/>
    <w:rsid w:val="00B74060"/>
    <w:rsid w:val="00B76F95"/>
    <w:rsid w:val="00B8359E"/>
    <w:rsid w:val="00B83ACE"/>
    <w:rsid w:val="00B96864"/>
    <w:rsid w:val="00B96E52"/>
    <w:rsid w:val="00BA52B7"/>
    <w:rsid w:val="00BB759A"/>
    <w:rsid w:val="00BD011E"/>
    <w:rsid w:val="00BD1376"/>
    <w:rsid w:val="00BD300D"/>
    <w:rsid w:val="00BD73C2"/>
    <w:rsid w:val="00BE532B"/>
    <w:rsid w:val="00BE5414"/>
    <w:rsid w:val="00BE6AB9"/>
    <w:rsid w:val="00BF1461"/>
    <w:rsid w:val="00BF201F"/>
    <w:rsid w:val="00BF212E"/>
    <w:rsid w:val="00BF3BBE"/>
    <w:rsid w:val="00BF6A80"/>
    <w:rsid w:val="00BF75C3"/>
    <w:rsid w:val="00C01F3C"/>
    <w:rsid w:val="00C05661"/>
    <w:rsid w:val="00C15599"/>
    <w:rsid w:val="00C16812"/>
    <w:rsid w:val="00C25C0B"/>
    <w:rsid w:val="00C27F2C"/>
    <w:rsid w:val="00C3779F"/>
    <w:rsid w:val="00C37F13"/>
    <w:rsid w:val="00C46108"/>
    <w:rsid w:val="00C465B7"/>
    <w:rsid w:val="00C545BD"/>
    <w:rsid w:val="00C67931"/>
    <w:rsid w:val="00C770CB"/>
    <w:rsid w:val="00C85D4B"/>
    <w:rsid w:val="00C9609B"/>
    <w:rsid w:val="00CA6AC5"/>
    <w:rsid w:val="00CB3B96"/>
    <w:rsid w:val="00CC0D87"/>
    <w:rsid w:val="00CD48DD"/>
    <w:rsid w:val="00CF6197"/>
    <w:rsid w:val="00D03B8C"/>
    <w:rsid w:val="00D20E0F"/>
    <w:rsid w:val="00D226D5"/>
    <w:rsid w:val="00D36797"/>
    <w:rsid w:val="00D45305"/>
    <w:rsid w:val="00D61D1C"/>
    <w:rsid w:val="00D63477"/>
    <w:rsid w:val="00D777F5"/>
    <w:rsid w:val="00D90A1A"/>
    <w:rsid w:val="00D93EB0"/>
    <w:rsid w:val="00D95A76"/>
    <w:rsid w:val="00D97C68"/>
    <w:rsid w:val="00DA43BB"/>
    <w:rsid w:val="00DA5258"/>
    <w:rsid w:val="00DA5EE6"/>
    <w:rsid w:val="00DB3AD6"/>
    <w:rsid w:val="00DB4AF5"/>
    <w:rsid w:val="00DC0126"/>
    <w:rsid w:val="00DD3ED0"/>
    <w:rsid w:val="00DE06C2"/>
    <w:rsid w:val="00DE4013"/>
    <w:rsid w:val="00DF0438"/>
    <w:rsid w:val="00DF3F84"/>
    <w:rsid w:val="00DF5779"/>
    <w:rsid w:val="00DF63B0"/>
    <w:rsid w:val="00E02AA9"/>
    <w:rsid w:val="00E04E2C"/>
    <w:rsid w:val="00E2058E"/>
    <w:rsid w:val="00E240C8"/>
    <w:rsid w:val="00E2594C"/>
    <w:rsid w:val="00E371A3"/>
    <w:rsid w:val="00E3746C"/>
    <w:rsid w:val="00E37858"/>
    <w:rsid w:val="00E37959"/>
    <w:rsid w:val="00E42A14"/>
    <w:rsid w:val="00E62ADB"/>
    <w:rsid w:val="00E64987"/>
    <w:rsid w:val="00E6665C"/>
    <w:rsid w:val="00E76104"/>
    <w:rsid w:val="00E81249"/>
    <w:rsid w:val="00E82E58"/>
    <w:rsid w:val="00E90A35"/>
    <w:rsid w:val="00EB5A3E"/>
    <w:rsid w:val="00EC2182"/>
    <w:rsid w:val="00ED2E26"/>
    <w:rsid w:val="00ED2F06"/>
    <w:rsid w:val="00ED7FF1"/>
    <w:rsid w:val="00EF45FB"/>
    <w:rsid w:val="00F0001F"/>
    <w:rsid w:val="00F020E6"/>
    <w:rsid w:val="00F1795E"/>
    <w:rsid w:val="00F422A8"/>
    <w:rsid w:val="00F42F95"/>
    <w:rsid w:val="00F47DF5"/>
    <w:rsid w:val="00F500D1"/>
    <w:rsid w:val="00F748E5"/>
    <w:rsid w:val="00F75ED0"/>
    <w:rsid w:val="00F76EE6"/>
    <w:rsid w:val="00F82169"/>
    <w:rsid w:val="00F96969"/>
    <w:rsid w:val="00FA6F11"/>
    <w:rsid w:val="00FB36AD"/>
    <w:rsid w:val="00FB554E"/>
    <w:rsid w:val="00FB5675"/>
    <w:rsid w:val="00FC4ACF"/>
    <w:rsid w:val="00FD095C"/>
    <w:rsid w:val="00FD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8F463D"/>
  <w15:docId w15:val="{E6998534-9404-4AD9-A5AA-9B26BD65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DC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AD13D4"/>
    <w:pPr>
      <w:spacing w:before="119"/>
      <w:ind w:left="22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3D4"/>
    <w:rPr>
      <w:sz w:val="20"/>
      <w:szCs w:val="20"/>
    </w:rPr>
  </w:style>
  <w:style w:type="paragraph" w:styleId="a4">
    <w:name w:val="List Paragraph"/>
    <w:basedOn w:val="a"/>
    <w:uiPriority w:val="1"/>
    <w:qFormat/>
    <w:rsid w:val="00AD13D4"/>
    <w:pPr>
      <w:spacing w:before="121"/>
      <w:ind w:left="398" w:hanging="170"/>
    </w:pPr>
  </w:style>
  <w:style w:type="paragraph" w:customStyle="1" w:styleId="TableParagraph">
    <w:name w:val="Table Paragraph"/>
    <w:basedOn w:val="a"/>
    <w:uiPriority w:val="1"/>
    <w:qFormat/>
    <w:rsid w:val="00AD13D4"/>
  </w:style>
  <w:style w:type="paragraph" w:styleId="a5">
    <w:name w:val="No Spacing"/>
    <w:uiPriority w:val="1"/>
    <w:qFormat/>
    <w:rsid w:val="002137C9"/>
    <w:rPr>
      <w:rFonts w:ascii="Arial" w:eastAsia="Arial" w:hAnsi="Arial" w:cs="Arial"/>
      <w:lang w:val="ru-RU" w:eastAsia="ru-RU" w:bidi="ru-RU"/>
    </w:rPr>
  </w:style>
  <w:style w:type="character" w:styleId="a6">
    <w:name w:val="Hyperlink"/>
    <w:basedOn w:val="a0"/>
    <w:uiPriority w:val="99"/>
    <w:unhideWhenUsed/>
    <w:rsid w:val="002325DC"/>
    <w:rPr>
      <w:color w:val="0000FF" w:themeColor="hyperlink"/>
      <w:u w:val="single"/>
    </w:rPr>
  </w:style>
  <w:style w:type="paragraph" w:customStyle="1" w:styleId="ParagraphStyle">
    <w:name w:val="Paragraph Style"/>
    <w:rsid w:val="00903B3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F11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10">
    <w:name w:val="Без интервала1"/>
    <w:rsid w:val="00D6347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estern">
    <w:name w:val="western"/>
    <w:basedOn w:val="a"/>
    <w:rsid w:val="00274A8A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cdod9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о численности учащихся в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МБУДО ЦДОД по реализуемым образовательным программам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Социально-гуманитарное направление</c:v>
                </c:pt>
                <c:pt idx="1">
                  <c:v>Физкультурно-спортивное направление</c:v>
                </c:pt>
                <c:pt idx="2">
                  <c:v>Художественное направление</c:v>
                </c:pt>
                <c:pt idx="3">
                  <c:v>Туристско-краеведческое направление</c:v>
                </c:pt>
                <c:pt idx="4">
                  <c:v>техническое направление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23-4CD7-9B38-BE3C7F9986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Социально-гуманитарное направление</c:v>
                </c:pt>
                <c:pt idx="1">
                  <c:v>Физкультурно-спортивное направление</c:v>
                </c:pt>
                <c:pt idx="2">
                  <c:v>Художественное направление</c:v>
                </c:pt>
                <c:pt idx="3">
                  <c:v>Туристско-краеведческое направление</c:v>
                </c:pt>
                <c:pt idx="4">
                  <c:v>техническое направление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23-4CD7-9B38-BE3C7F9986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от общего кол-ва уч-ся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Социально-гуманитарное направление</c:v>
                </c:pt>
                <c:pt idx="1">
                  <c:v>Физкультурно-спортивное направление</c:v>
                </c:pt>
                <c:pt idx="2">
                  <c:v>Художественное направление</c:v>
                </c:pt>
                <c:pt idx="3">
                  <c:v>Туристско-краеведческое направление</c:v>
                </c:pt>
                <c:pt idx="4">
                  <c:v>техническое направление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0.11600000000000003</c:v>
                </c:pt>
                <c:pt idx="1">
                  <c:v>0.17</c:v>
                </c:pt>
                <c:pt idx="2">
                  <c:v>0.52400000000000002</c:v>
                </c:pt>
                <c:pt idx="3">
                  <c:v>2.8000000000000004E-2</c:v>
                </c:pt>
                <c:pt idx="4" formatCode="0%">
                  <c:v>0.31900000000000012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23-4CD7-9B38-BE3C7F998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487744"/>
        <c:axId val="81526784"/>
      </c:barChart>
      <c:catAx>
        <c:axId val="814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26784"/>
        <c:crosses val="autoZero"/>
        <c:auto val="1"/>
        <c:lblAlgn val="ctr"/>
        <c:lblOffset val="100"/>
        <c:noMultiLvlLbl val="0"/>
      </c:catAx>
      <c:valAx>
        <c:axId val="815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8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28F4-2E29-4CAF-81DD-0A926DC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ebars</dc:creator>
  <cp:lastModifiedBy>ZZZam</cp:lastModifiedBy>
  <cp:revision>5</cp:revision>
  <cp:lastPrinted>2024-04-23T12:53:00Z</cp:lastPrinted>
  <dcterms:created xsi:type="dcterms:W3CDTF">2024-04-23T12:35:00Z</dcterms:created>
  <dcterms:modified xsi:type="dcterms:W3CDTF">2024-04-23T12:58:00Z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2019-03-11T00:00:00Z</vt:filetime>
  </property>
</Properties>
</file>